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19681" w14:textId="77777777" w:rsidR="003E3EEA" w:rsidRPr="00FD7B00" w:rsidRDefault="00EF1FD6" w:rsidP="00B00AE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«</w:t>
      </w:r>
      <w:r w:rsidR="00B34C32" w:rsidRPr="00B34C32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қаласының № 42 мектепке дейінгі гимназиясы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»</w:t>
      </w:r>
      <w:r w:rsidR="005635AB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КМҚК</w:t>
      </w:r>
    </w:p>
    <w:p w14:paraId="12D7B685" w14:textId="77777777" w:rsidR="00A84B3C" w:rsidRDefault="0029061A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 w:rsidRPr="0029061A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Қосымша білім беру мұғалімі </w:t>
      </w:r>
      <w:r w:rsidR="00A84B3C" w:rsidRPr="00A84B3C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лауазымына конкурс жариялайды</w:t>
      </w:r>
    </w:p>
    <w:p w14:paraId="7881D61E" w14:textId="77777777" w:rsidR="00B00AEE" w:rsidRPr="005635AB" w:rsidRDefault="00B34C32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highlight w:val="yellow"/>
          <w:lang w:val="kk-KZ"/>
        </w:rPr>
      </w:pPr>
      <w:r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1F4BA9" w:rsidRPr="00E32EDA" w14:paraId="54874463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280039E1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2BB945AE" w14:textId="77777777" w:rsidR="00CB6B4F" w:rsidRPr="0029061A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7DB2EEFC" w14:textId="77777777" w:rsidR="00CB6B4F" w:rsidRPr="00BF745B" w:rsidRDefault="00CB6B4F" w:rsidP="00EC773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7D7EB8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қаласының № 42 мектепке дейінгі гимназиясы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коммуналдық мемлекеттік</w:t>
            </w:r>
            <w:r w:rsidR="00FD7B00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қазыналық</w:t>
            </w:r>
            <w:r w:rsidR="00D72F36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кәсіпорны</w:t>
            </w:r>
          </w:p>
        </w:tc>
      </w:tr>
      <w:tr w:rsidR="001F4BA9" w:rsidRPr="00BF745B" w14:paraId="537A7B0C" w14:textId="77777777" w:rsidTr="009540D9">
        <w:trPr>
          <w:trHeight w:val="453"/>
        </w:trPr>
        <w:tc>
          <w:tcPr>
            <w:tcW w:w="514" w:type="dxa"/>
            <w:vMerge/>
          </w:tcPr>
          <w:p w14:paraId="64577A21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0AF540F9" w14:textId="77777777" w:rsidR="00CB6B4F" w:rsidRPr="0029061A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7DCA4308" w14:textId="77777777" w:rsidR="00CB6B4F" w:rsidRPr="00BF745B" w:rsidRDefault="00FD7B00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Қазақстан Республикасы, Павлодар облысы,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Шөкин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көшесі,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1F4BA9" w:rsidRPr="00BF745B" w14:paraId="58BFDACB" w14:textId="77777777" w:rsidTr="009540D9">
        <w:trPr>
          <w:trHeight w:val="328"/>
        </w:trPr>
        <w:tc>
          <w:tcPr>
            <w:tcW w:w="514" w:type="dxa"/>
            <w:vMerge/>
          </w:tcPr>
          <w:p w14:paraId="1CCF5FFE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5AA24493" w14:textId="77777777" w:rsidR="00CB6B4F" w:rsidRPr="0029061A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1E2DA92D" w14:textId="77777777" w:rsidR="00CB6B4F" w:rsidRPr="00BF745B" w:rsidRDefault="00CB6B4F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1F4BA9" w:rsidRPr="00BF745B" w14:paraId="2F8E2C85" w14:textId="77777777" w:rsidTr="009540D9">
        <w:trPr>
          <w:trHeight w:val="203"/>
        </w:trPr>
        <w:tc>
          <w:tcPr>
            <w:tcW w:w="514" w:type="dxa"/>
            <w:vMerge/>
          </w:tcPr>
          <w:p w14:paraId="53398778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610EEBBF" w14:textId="77777777" w:rsidR="00CB6B4F" w:rsidRPr="0029061A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1476E079" w14:textId="77777777" w:rsidR="00CB6B4F" w:rsidRPr="00BF745B" w:rsidRDefault="00FD7B00" w:rsidP="007D7EB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  <w:r w:rsidR="00E95246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1F4BA9" w:rsidRPr="00E32EDA" w14:paraId="638F3A39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7C4EA462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70053B09" w14:textId="77777777" w:rsidR="008E7665" w:rsidRPr="0029061A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13B6B6CB" w14:textId="77777777" w:rsidR="008E7665" w:rsidRPr="00BF745B" w:rsidRDefault="0029061A" w:rsidP="0029061A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Қосымша білім беру мұғалімі</w:t>
            </w:r>
            <w:r w:rsidR="004D202F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, 1 </w:t>
            </w:r>
            <w:r w:rsidR="00BF745B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</w:tr>
      <w:tr w:rsidR="001F4BA9" w:rsidRPr="00E32EDA" w14:paraId="47DF1CB1" w14:textId="77777777" w:rsidTr="009540D9">
        <w:trPr>
          <w:trHeight w:val="825"/>
        </w:trPr>
        <w:tc>
          <w:tcPr>
            <w:tcW w:w="514" w:type="dxa"/>
            <w:vMerge/>
          </w:tcPr>
          <w:p w14:paraId="08B98A8E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1052800" w14:textId="77777777" w:rsidR="008E7665" w:rsidRPr="0029061A" w:rsidRDefault="0029061A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</w:t>
            </w:r>
            <w:r w:rsidR="008E7665"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егізгі функционалдық міндеттері</w:t>
            </w:r>
          </w:p>
        </w:tc>
        <w:tc>
          <w:tcPr>
            <w:tcW w:w="6627" w:type="dxa"/>
          </w:tcPr>
          <w:p w14:paraId="4DDC6D9A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</w:t>
            </w: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емлекеттік жалпыға міндетті білім беру стандартына сәйкес оқытылатын пәннің ерекшеліктерін ескере отырып, білім алушыларды оқыту мен тәрбиелеуді қамтамасыз етеді;</w:t>
            </w:r>
          </w:p>
          <w:p w14:paraId="1C65927A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қосымша білім беру саласында оқушылардың жан-жақты шығармашылық қызметін ұйымдастырады және қамтамасыз етеді.</w:t>
            </w:r>
          </w:p>
          <w:p w14:paraId="7FB10A83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Аудан бойынша қосымша білім берудің оқу-сауықтыру және </w:t>
            </w:r>
            <w:r w:rsidR="00FC1A10" w:rsidRPr="00FC1A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STAM </w:t>
            </w: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бос уақытты ұйымдастыру бағдарламаларын әзірлеуге және жүзеге асыруға қатысады, сабақтардың жоспарлары мен бағдарламаларын жасайды және олардың сапалы орындалуына жауап береді.</w:t>
            </w:r>
          </w:p>
          <w:p w14:paraId="45ED4CA2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психофизиологиялық, әлеуметтік-экономикалық негізділікке негізделген жұмыс формаларын, құралдарын және әдістерін педагогикалық тұрғыдан дұрыс таңдауды қамтамасыз етеді.</w:t>
            </w:r>
          </w:p>
          <w:p w14:paraId="3BA1C53C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Балалардың шығармашылық қабілеттерін ашады, олардың дамуына, ауданда тұрақты кәсіби қызығушылықтарының қалыптасуына және оқушылардың адамгершілік-рухани тұлғасының қалыптасуына ықпал етеді.</w:t>
            </w:r>
          </w:p>
          <w:p w14:paraId="4818553B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Дарынды және талантты оқушыларды (оқушыларды), оның ішінде мүмкіндігі шектеулі балаларды қолдайды.</w:t>
            </w:r>
          </w:p>
          <w:p w14:paraId="688A8861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Қалалық және облыстық деңгейде балалармен жұмыстың әртүрлі нысандағы жоспарлары мен бағдарламаларын жасайды және олардың орындалуын қамтамасыз етеді. Балалардың мәдени шараларға қатысуын ұйымдастырады.</w:t>
            </w:r>
          </w:p>
          <w:p w14:paraId="259EEA2D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Еңбекті қорғау, қауіпсіздік техникасы және өрт қауіпсіздігі ережелері мен нормаларының сақталуын қамтамасыз етеді. Оқу-тәрбие процесінде балалардың өмірі мен денсаулығын қорғау үшін қажетті жағдайлар жасауды қамтамасыз етеді.</w:t>
            </w:r>
          </w:p>
          <w:p w14:paraId="5C8A7A44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Кәсіби біліктілігін жүйелі түрде арттырады.</w:t>
            </w:r>
          </w:p>
          <w:p w14:paraId="47816C34" w14:textId="77777777" w:rsidR="0029061A" w:rsidRPr="0029061A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бағыт бойынша ата-аналарға және оларды алмастыратын тұлғаларға, сондай-ақ педагогикалық ұжымға консультациялық көмек көрсетеді.</w:t>
            </w:r>
          </w:p>
          <w:p w14:paraId="4B20D723" w14:textId="77777777" w:rsidR="0029061A" w:rsidRPr="00BF745B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Мамандандырылған әдістемелік бірлестіктердің қызметіне және әдістемелік жұмыстың басқа да нысандарына қатысады.</w:t>
            </w:r>
          </w:p>
          <w:p w14:paraId="45EA4829" w14:textId="77777777" w:rsidR="008E7665" w:rsidRPr="00BF745B" w:rsidRDefault="008E7665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1F4BA9" w:rsidRPr="00BF745B" w14:paraId="02E5FBE9" w14:textId="77777777" w:rsidTr="005635AB">
        <w:trPr>
          <w:trHeight w:val="439"/>
        </w:trPr>
        <w:tc>
          <w:tcPr>
            <w:tcW w:w="514" w:type="dxa"/>
            <w:vMerge/>
          </w:tcPr>
          <w:p w14:paraId="555C9D4C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D0B5522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  <w:r w:rsidR="007D7EB8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0,5 ставка</w:t>
            </w:r>
          </w:p>
        </w:tc>
        <w:tc>
          <w:tcPr>
            <w:tcW w:w="6627" w:type="dxa"/>
          </w:tcPr>
          <w:p w14:paraId="16CDE21B" w14:textId="77777777" w:rsidR="008E7665" w:rsidRPr="00BF745B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7367D6BC" w14:textId="77777777" w:rsidR="007D7EB8" w:rsidRPr="00BF745B" w:rsidRDefault="007D7EB8" w:rsidP="007D7EB8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жоғары білім </w:t>
            </w:r>
            <w:r w:rsidR="008E766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 тенге</w:t>
            </w:r>
          </w:p>
          <w:p w14:paraId="71A5DB96" w14:textId="77777777" w:rsidR="007D7EB8" w:rsidRPr="00BF745B" w:rsidRDefault="007D7EB8" w:rsidP="00E01584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арнаулы: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тенге</w:t>
            </w:r>
          </w:p>
        </w:tc>
      </w:tr>
      <w:tr w:rsidR="001F4BA9" w:rsidRPr="00E32EDA" w14:paraId="6B38DFDA" w14:textId="77777777" w:rsidTr="009540D9">
        <w:tc>
          <w:tcPr>
            <w:tcW w:w="514" w:type="dxa"/>
          </w:tcPr>
          <w:p w14:paraId="4BFDDB35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64CF579F" w14:textId="77777777" w:rsidR="00B1578A" w:rsidRPr="00BF745B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016157AA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0E6CD3A0" w14:textId="77777777" w:rsidR="005635AB" w:rsidRPr="00BF745B" w:rsidRDefault="00C75E82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7FFF63CF" w14:textId="77777777" w:rsidR="005635AB" w:rsidRPr="00BF745B" w:rsidRDefault="005635AB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03A4FADF" w14:textId="77777777" w:rsidR="00B1578A" w:rsidRPr="00BF745B" w:rsidRDefault="005635AB" w:rsidP="007078F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1F4BA9" w:rsidRPr="00BF745B" w14:paraId="593B0BB3" w14:textId="77777777" w:rsidTr="009540D9">
        <w:trPr>
          <w:trHeight w:val="423"/>
        </w:trPr>
        <w:tc>
          <w:tcPr>
            <w:tcW w:w="514" w:type="dxa"/>
          </w:tcPr>
          <w:p w14:paraId="7FF099CA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C48D44A" w14:textId="77777777" w:rsidR="00B1578A" w:rsidRPr="00BF745B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2105091B" w14:textId="6A1E3FE6" w:rsidR="00B1578A" w:rsidRPr="00BF745B" w:rsidRDefault="00E32EDA" w:rsidP="00A84B3C">
            <w:pPr>
              <w:spacing w:line="345" w:lineRule="atLeast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18.09</w:t>
            </w:r>
            <w:r w:rsidR="0029061A"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29061A"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бастап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 w:rsidR="0029061A"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  <w:r w:rsidR="0029061A"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 w:rsidR="0029061A"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ж</w:t>
            </w:r>
            <w:r w:rsid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</w:tc>
      </w:tr>
      <w:tr w:rsidR="001F4BA9" w:rsidRPr="00E32EDA" w14:paraId="2D69E713" w14:textId="77777777" w:rsidTr="008357E0">
        <w:tc>
          <w:tcPr>
            <w:tcW w:w="514" w:type="dxa"/>
          </w:tcPr>
          <w:p w14:paraId="493CC963" w14:textId="77777777" w:rsidR="00B1578A" w:rsidRPr="00BF745B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96" w:type="dxa"/>
          </w:tcPr>
          <w:p w14:paraId="3C06C25E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6A5B5D19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қосымша</w:t>
            </w:r>
            <w:proofErr w:type="spellEnd"/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сын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а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Конкурсқа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қатысу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өтініш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E0F76D3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басын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куәландыратын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не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цифрлық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құжаттар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сервисінен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алынған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электронды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(идентификация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үшін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424E6853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3)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кадрларды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толтырылған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жеке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іс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парағы</w:t>
            </w:r>
            <w:proofErr w:type="spellEnd"/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тұрғылықты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мекенжайы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мен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байланыс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телефондары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көрсетілген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– 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550512AA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Педагогтердің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үлгілік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сипаттамаларымен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лауазымға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қойылатын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талаптарына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сәйкес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білімі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құжаттардың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көшірмелері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3EA9EDC8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5)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еңбек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қызметін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растайтын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құжаттың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көшірмесі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(бар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);</w:t>
            </w:r>
          </w:p>
          <w:p w14:paraId="1813EC5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саласындағы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құжаттамасының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нысандарын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ҚР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министрінің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міндетін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атқарушының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жылғы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қазандағы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 ҚР ДСМ-175/2020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бұйрығымен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жағдайы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14:paraId="4F5DD763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психоневрологиялық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E1CC36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наркологиялық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10807F50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сертификаттаудан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өту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нәтижелері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немесе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педагог-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модератордан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төмен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емес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қолданыстағы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санатының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болуы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(бар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2CA0EB71" w14:textId="77777777" w:rsidR="00520C9B" w:rsidRPr="00BF745B" w:rsidRDefault="005635AB" w:rsidP="00520C9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  <w:r w:rsidR="00520C9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) 11-қосымшаға сәйкес нысан бойынша педагогтің бос немесе уақытша бос лауазымына кандидаттың толтырылған </w:t>
            </w:r>
            <w:r w:rsidR="00520C9B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34751D8D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0BFB795A" w14:textId="77777777" w:rsidR="00520C9B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496B1DFA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357E0" w:rsidRPr="00BF745B" w14:paraId="49233033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52D282EB" w14:textId="77777777" w:rsidR="008357E0" w:rsidRPr="00BF745B" w:rsidRDefault="008357E0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70F541FE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BF19833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4E6897CC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1D943A96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5A985F49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28C68B6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F99C4E3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Тұрақты </w:t>
            </w:r>
          </w:p>
        </w:tc>
      </w:tr>
    </w:tbl>
    <w:p w14:paraId="65FCF88E" w14:textId="77777777" w:rsidR="003153C2" w:rsidRPr="00BF745B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4D84C3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8F15BCE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E5BEF04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ED259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FC9354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50EC49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2985A6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D0E5D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E0DC9A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1FD40F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BB219E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98620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2F649DE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D7C858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D1AF7C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EA1BEC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E1FC402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3AF6F05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C42FB0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0A5A1E0" w14:textId="77777777" w:rsidR="005635AB" w:rsidRPr="00BF745B" w:rsidRDefault="005635AB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D3FCFC9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1341D0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1D0AE3E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DB946A8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7D87578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61F5FA7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CA54216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E53D9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782CB5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85802C7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6F8334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80945D9" w14:textId="77777777" w:rsidR="00EE4BEA" w:rsidRDefault="00EE4BEA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6C95526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4D458EF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64C9A1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297E241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CFBD5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A08C3F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53149A4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EE3030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5F8E7D5" w14:textId="77777777" w:rsidR="00BF745B" w:rsidRP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8E2B59D" w14:textId="77777777" w:rsidR="00EE4BEA" w:rsidRPr="00BF745B" w:rsidRDefault="00EE4BEA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C5E1CB4" w14:textId="77777777" w:rsidR="005635AB" w:rsidRPr="00BF745B" w:rsidRDefault="00B8041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t>КГКП «</w:t>
      </w:r>
      <w:r w:rsidR="00395E7D" w:rsidRPr="00BF745B">
        <w:rPr>
          <w:rFonts w:ascii="Times New Roman" w:hAnsi="Times New Roman" w:cs="Times New Roman"/>
          <w:b/>
          <w:sz w:val="20"/>
          <w:szCs w:val="20"/>
          <w:lang w:val="kk-KZ"/>
        </w:rPr>
        <w:t>Дошкольная гимназия №42</w:t>
      </w:r>
      <w:r w:rsidRPr="00BF745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4342B" w:rsidRPr="00BF745B">
        <w:rPr>
          <w:rFonts w:ascii="Times New Roman" w:hAnsi="Times New Roman" w:cs="Times New Roman"/>
          <w:b/>
          <w:sz w:val="20"/>
          <w:szCs w:val="20"/>
        </w:rPr>
        <w:t xml:space="preserve">города </w:t>
      </w:r>
      <w:r w:rsidR="00B34C32" w:rsidRPr="00BF745B">
        <w:rPr>
          <w:rFonts w:ascii="Times New Roman" w:hAnsi="Times New Roman" w:cs="Times New Roman"/>
          <w:b/>
          <w:sz w:val="20"/>
          <w:szCs w:val="20"/>
        </w:rPr>
        <w:t>Павлодара</w:t>
      </w:r>
      <w:r w:rsidR="005635AB" w:rsidRPr="00BF745B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018008F9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t xml:space="preserve"> объявляет конкурс на дол</w:t>
      </w:r>
      <w:r w:rsidR="00FB3960" w:rsidRPr="00BF745B">
        <w:rPr>
          <w:rFonts w:ascii="Times New Roman" w:hAnsi="Times New Roman" w:cs="Times New Roman"/>
          <w:b/>
          <w:sz w:val="20"/>
          <w:szCs w:val="20"/>
        </w:rPr>
        <w:t xml:space="preserve">жность </w:t>
      </w:r>
      <w:r w:rsidR="004F1AD7" w:rsidRPr="004F1AD7">
        <w:rPr>
          <w:rFonts w:ascii="Times New Roman" w:hAnsi="Times New Roman" w:cs="Times New Roman"/>
          <w:b/>
          <w:sz w:val="20"/>
          <w:szCs w:val="20"/>
        </w:rPr>
        <w:t>Педагог дополнительного образования</w:t>
      </w:r>
    </w:p>
    <w:p w14:paraId="27E4FB4B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371"/>
      </w:tblGrid>
      <w:tr w:rsidR="008D234C" w:rsidRPr="00BF745B" w14:paraId="188B0AAF" w14:textId="77777777" w:rsidTr="007D7EB8">
        <w:trPr>
          <w:trHeight w:val="711"/>
        </w:trPr>
        <w:tc>
          <w:tcPr>
            <w:tcW w:w="392" w:type="dxa"/>
            <w:vMerge w:val="restart"/>
          </w:tcPr>
          <w:p w14:paraId="168946FD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2B75159D" w14:textId="77777777" w:rsidR="00A40329" w:rsidRPr="0029061A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45CB04FC" w14:textId="77777777" w:rsidR="00A40329" w:rsidRPr="00BF745B" w:rsidRDefault="00395E7D" w:rsidP="00E23E0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8D234C" w:rsidRPr="00BF745B" w14:paraId="30DAE1E6" w14:textId="77777777" w:rsidTr="007D7EB8">
        <w:trPr>
          <w:trHeight w:val="453"/>
        </w:trPr>
        <w:tc>
          <w:tcPr>
            <w:tcW w:w="392" w:type="dxa"/>
            <w:vMerge/>
          </w:tcPr>
          <w:p w14:paraId="2925902D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2118D575" w14:textId="77777777" w:rsidR="00A40329" w:rsidRPr="0029061A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50C1AB71" w14:textId="77777777" w:rsidR="00A40329" w:rsidRPr="00BF745B" w:rsidRDefault="0024342B" w:rsidP="00395E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Павлодарска</w:t>
            </w:r>
            <w:r w:rsidR="00593C5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область, 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 Павлодар, улица 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Чокина, 33</w:t>
            </w:r>
          </w:p>
        </w:tc>
      </w:tr>
      <w:tr w:rsidR="008D234C" w:rsidRPr="00BF745B" w14:paraId="52950E51" w14:textId="77777777" w:rsidTr="007D7EB8">
        <w:trPr>
          <w:trHeight w:val="264"/>
        </w:trPr>
        <w:tc>
          <w:tcPr>
            <w:tcW w:w="392" w:type="dxa"/>
            <w:vMerge/>
          </w:tcPr>
          <w:p w14:paraId="5818F1D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02DBA3" w14:textId="77777777" w:rsidR="00A40329" w:rsidRPr="0029061A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18B0D2D6" w14:textId="77777777" w:rsidR="00A40329" w:rsidRPr="00BF745B" w:rsidRDefault="00A40329" w:rsidP="00245AC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8D234C" w:rsidRPr="00BF745B" w14:paraId="789B2AFD" w14:textId="77777777" w:rsidTr="007D7EB8">
        <w:trPr>
          <w:trHeight w:val="203"/>
        </w:trPr>
        <w:tc>
          <w:tcPr>
            <w:tcW w:w="392" w:type="dxa"/>
            <w:vMerge/>
          </w:tcPr>
          <w:p w14:paraId="3B532A91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0094E129" w14:textId="77777777" w:rsidR="00A40329" w:rsidRPr="0029061A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6A8E8542" w14:textId="77777777" w:rsidR="00A40329" w:rsidRPr="00BF745B" w:rsidRDefault="0024342B" w:rsidP="00395E7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B2F11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8D234C" w:rsidRPr="00BF745B" w14:paraId="77A309DA" w14:textId="77777777" w:rsidTr="007D7EB8">
        <w:trPr>
          <w:trHeight w:val="570"/>
        </w:trPr>
        <w:tc>
          <w:tcPr>
            <w:tcW w:w="392" w:type="dxa"/>
            <w:vMerge w:val="restart"/>
          </w:tcPr>
          <w:p w14:paraId="73CD146F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1D95CF27" w14:textId="77777777" w:rsidR="00A40329" w:rsidRPr="0029061A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1738C324" w14:textId="77777777" w:rsidR="00A40329" w:rsidRPr="00BF745B" w:rsidRDefault="004F1AD7" w:rsidP="004D0DED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4F1A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Педагог дополнительного образования</w:t>
            </w:r>
            <w:r w:rsidR="004D0DE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 1</w:t>
            </w:r>
            <w:r w:rsidR="00B80419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ставка</w:t>
            </w:r>
          </w:p>
        </w:tc>
      </w:tr>
      <w:tr w:rsidR="008D234C" w:rsidRPr="00BF745B" w14:paraId="28298E79" w14:textId="77777777" w:rsidTr="007D7EB8">
        <w:trPr>
          <w:trHeight w:val="825"/>
        </w:trPr>
        <w:tc>
          <w:tcPr>
            <w:tcW w:w="392" w:type="dxa"/>
            <w:vMerge/>
          </w:tcPr>
          <w:p w14:paraId="44BDDEDD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431BA910" w14:textId="77777777" w:rsidR="00A40329" w:rsidRPr="0029061A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</w:t>
            </w:r>
            <w:r w:rsidR="00A40329" w:rsidRPr="0029061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сновные функциональные обязанности</w:t>
            </w:r>
          </w:p>
        </w:tc>
        <w:tc>
          <w:tcPr>
            <w:tcW w:w="7371" w:type="dxa"/>
          </w:tcPr>
          <w:p w14:paraId="1731B06B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14:paraId="6849B809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Организует, обеспечивает разнообразную творческую деятельность обучающихся в области </w:t>
            </w:r>
            <w:r w:rsidR="00FC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STAM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образования</w:t>
            </w:r>
            <w:r w:rsidR="00FC1A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F260FD4" w14:textId="77777777" w:rsid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Участвует в разработке и реализации образовательных и досуговых программ дополнительного образования по направлению, составляет планы и программы занятий, несет ответственность за качество их выполнения.    </w:t>
            </w:r>
          </w:p>
          <w:p w14:paraId="223A1AB3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Обеспечивает педагогически обоснованный выбор форм, средств и методов работы, исходя из психофизиологической, социально-экономической целесообразности.</w:t>
            </w:r>
          </w:p>
          <w:p w14:paraId="2A1F010C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В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ыявляет творческие способности детей, способствует их развитию, формированию устойчивых профессиональных интересов по направлению, нравственно-духовной личности воспитанников.</w:t>
            </w:r>
          </w:p>
          <w:p w14:paraId="0277EFCC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Поддерживает одаренных и талантливых обучающихся (воспитанников), в том числе детей с ограниченными возможностями в развитии.</w:t>
            </w:r>
          </w:p>
          <w:p w14:paraId="4E370EB2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Составляет   планы    и   программы   работы   с детьми различной формы   на городском, региональном уровнях и обеспечивает их выполнение. Организует участие детей в культурно-массовых мероприятиях.</w:t>
            </w:r>
          </w:p>
          <w:p w14:paraId="313B953D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Обеспечивает соблюдение правил и норм охраны труда, техники безопасности и противопожарной защиты. Обеспечивает создание необходимых условий для охраны жизни и здоровья детей во время учебного процесса.</w:t>
            </w:r>
          </w:p>
          <w:p w14:paraId="55D91615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Систематически повышает свою профессиональную квалификацию.</w:t>
            </w:r>
          </w:p>
          <w:p w14:paraId="04310411" w14:textId="77777777" w:rsidR="004F1AD7" w:rsidRPr="004F1AD7" w:rsidRDefault="004F1AD7" w:rsidP="004F1AD7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Оказывает консультативную помощь родителям и лицам, их заменяющим, а также педагогическим работникам по направлению.</w:t>
            </w:r>
          </w:p>
          <w:p w14:paraId="6775AAE2" w14:textId="77777777" w:rsidR="0053190A" w:rsidRPr="00BF745B" w:rsidRDefault="004F1AD7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Pr="004F1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Участвует в деятельности профильных методических объединений и в дру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гих формах методической работы.</w:t>
            </w:r>
            <w:r w:rsidR="0053190A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8D234C" w:rsidRPr="00BF745B" w14:paraId="6D5E6B1A" w14:textId="77777777" w:rsidTr="007D7EB8">
        <w:trPr>
          <w:trHeight w:val="639"/>
        </w:trPr>
        <w:tc>
          <w:tcPr>
            <w:tcW w:w="392" w:type="dxa"/>
            <w:vMerge/>
          </w:tcPr>
          <w:p w14:paraId="5D4B80C9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4988E24" w14:textId="77777777" w:rsidR="00A40329" w:rsidRPr="00BF745B" w:rsidRDefault="00395E7D" w:rsidP="004F1AD7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азмер и условия оплаты труда</w:t>
            </w:r>
            <w:r w:rsidR="00B34C32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371" w:type="dxa"/>
          </w:tcPr>
          <w:p w14:paraId="5B91BCDD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01075690" w14:textId="77777777" w:rsidR="00A40329" w:rsidRPr="00BF745B" w:rsidRDefault="00A40329" w:rsidP="00DB2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  <w:r w:rsidR="006C54AA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высш</w:t>
            </w:r>
            <w:r w:rsidR="00227CCE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ее образование</w:t>
            </w:r>
            <w:r w:rsidR="006F1700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2469F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  <w:r w:rsidR="006F170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1190717C" w14:textId="77777777" w:rsidR="00227CCE" w:rsidRPr="00BF745B" w:rsidRDefault="00227CCE" w:rsidP="002469F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-среднее-специальное:</w:t>
            </w:r>
            <w:r w:rsidR="00395E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2469F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180 000</w:t>
            </w:r>
            <w:r w:rsidR="00B34C32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,00 тенге</w:t>
            </w:r>
          </w:p>
        </w:tc>
      </w:tr>
      <w:tr w:rsidR="008D234C" w:rsidRPr="00BF745B" w14:paraId="2C10B33F" w14:textId="77777777" w:rsidTr="007D7EB8">
        <w:tc>
          <w:tcPr>
            <w:tcW w:w="392" w:type="dxa"/>
          </w:tcPr>
          <w:p w14:paraId="5A3FAD9B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7F3FDC8" w14:textId="77777777" w:rsidR="00A40329" w:rsidRPr="00BF745B" w:rsidRDefault="00A40329" w:rsidP="00245AC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465BBFC4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48D8A170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39B61A5B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p w14:paraId="1A1DF8A4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bookmarkEnd w:id="0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0AD86E6B" w14:textId="77777777" w:rsidR="00A40329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bookmarkEnd w:id="1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:rsidR="008D234C" w:rsidRPr="00BF745B" w14:paraId="70E1D0C9" w14:textId="77777777" w:rsidTr="007D7EB8">
        <w:tc>
          <w:tcPr>
            <w:tcW w:w="392" w:type="dxa"/>
          </w:tcPr>
          <w:p w14:paraId="17B95074" w14:textId="77777777" w:rsidR="008D234C" w:rsidRPr="00BF745B" w:rsidRDefault="008D234C" w:rsidP="00266BE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3B504071" w14:textId="77777777" w:rsidR="008D234C" w:rsidRPr="00BF745B" w:rsidRDefault="008D234C" w:rsidP="00266BE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10C501C6" w14:textId="3495EB31" w:rsidR="008D234C" w:rsidRPr="00BF745B" w:rsidRDefault="0029061A" w:rsidP="0029061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 </w:t>
            </w:r>
            <w:r w:rsidR="00E32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18.09.2026г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28.0</w:t>
            </w:r>
            <w:r w:rsidR="00E32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</w:t>
            </w:r>
            <w:r w:rsidR="00E32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г.</w:t>
            </w:r>
          </w:p>
        </w:tc>
      </w:tr>
      <w:tr w:rsidR="008D234C" w:rsidRPr="00BF745B" w14:paraId="2E3C9AE7" w14:textId="77777777" w:rsidTr="007D7EB8">
        <w:tc>
          <w:tcPr>
            <w:tcW w:w="392" w:type="dxa"/>
          </w:tcPr>
          <w:p w14:paraId="22139047" w14:textId="77777777" w:rsidR="008D234C" w:rsidRPr="00BF745B" w:rsidRDefault="008D234C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6392C4F0" w14:textId="77777777" w:rsidR="008D234C" w:rsidRPr="00BF745B" w:rsidRDefault="008D234C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109A2087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заявление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03DE9FC2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2) документ,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0EA3783F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3048C727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730CFAD5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53FFAB26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 xml:space="preserve">6)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РК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1255AEB1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справку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C1B86A0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4708AF85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9)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результатах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или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удостоверение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наличии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квалификационной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34263D9" w14:textId="77777777" w:rsidR="008D234C" w:rsidRPr="00BF745B" w:rsidRDefault="008D234C" w:rsidP="007129B6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678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FD5034" w14:textId="77777777" w:rsidR="008357E0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54FAA299" w14:textId="77777777" w:rsidR="008D234C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</w:t>
            </w:r>
            <w:r w:rsidR="00A84B3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педагога), учебы.</w:t>
            </w:r>
          </w:p>
        </w:tc>
      </w:tr>
      <w:tr w:rsidR="008357E0" w:rsidRPr="00BF745B" w14:paraId="3AB2D900" w14:textId="77777777" w:rsidTr="007D7EB8">
        <w:tc>
          <w:tcPr>
            <w:tcW w:w="392" w:type="dxa"/>
          </w:tcPr>
          <w:p w14:paraId="660F6928" w14:textId="77777777" w:rsidR="008357E0" w:rsidRPr="00BF745B" w:rsidRDefault="008357E0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78420A2E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вакантной</w:t>
            </w:r>
          </w:p>
          <w:p w14:paraId="188D8112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079D5AD9" w14:textId="77777777" w:rsidR="008357E0" w:rsidRPr="00BF745B" w:rsidRDefault="008357E0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Постоянно</w:t>
            </w:r>
          </w:p>
        </w:tc>
      </w:tr>
    </w:tbl>
    <w:p w14:paraId="7A3BA83E" w14:textId="77777777" w:rsidR="00452A41" w:rsidRPr="00BF745B" w:rsidRDefault="00452A41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DB24B28" w14:textId="77777777" w:rsidR="00F24D9F" w:rsidRPr="00BF745B" w:rsidRDefault="00F24D9F" w:rsidP="001F4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 w:rsidRPr="00BF745B"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 w:rsidR="00F24D9F" w:rsidRPr="00BF745B" w:rsidSect="001154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349C"/>
    <w:multiLevelType w:val="hybridMultilevel"/>
    <w:tmpl w:val="A554F1A2"/>
    <w:lvl w:ilvl="0" w:tplc="4A58A5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535"/>
    <w:multiLevelType w:val="hybridMultilevel"/>
    <w:tmpl w:val="318C3CCA"/>
    <w:lvl w:ilvl="0" w:tplc="A91877C4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95C1A8B"/>
    <w:multiLevelType w:val="hybridMultilevel"/>
    <w:tmpl w:val="1D6296A6"/>
    <w:lvl w:ilvl="0" w:tplc="FA949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53AE"/>
    <w:multiLevelType w:val="hybridMultilevel"/>
    <w:tmpl w:val="C974F1B6"/>
    <w:lvl w:ilvl="0" w:tplc="4E22FF96">
      <w:start w:val="20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74EC"/>
    <w:rsid w:val="000C18A7"/>
    <w:rsid w:val="000C51F6"/>
    <w:rsid w:val="000D42B8"/>
    <w:rsid w:val="000D75B6"/>
    <w:rsid w:val="000D7E1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60EE"/>
    <w:rsid w:val="00142D11"/>
    <w:rsid w:val="001436E9"/>
    <w:rsid w:val="00147B77"/>
    <w:rsid w:val="00155E25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FE3"/>
    <w:rsid w:val="0028281D"/>
    <w:rsid w:val="0028430C"/>
    <w:rsid w:val="002848B9"/>
    <w:rsid w:val="002848BD"/>
    <w:rsid w:val="0029061A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E10"/>
    <w:rsid w:val="004E116A"/>
    <w:rsid w:val="004E1DA3"/>
    <w:rsid w:val="004E6859"/>
    <w:rsid w:val="004F115C"/>
    <w:rsid w:val="004F1AD7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6124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2EDA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1A1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CBB2"/>
  <w15:docId w15:val="{FF9BD0F0-A606-4AEB-A5B9-83091CB4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 Spacing"/>
    <w:uiPriority w:val="1"/>
    <w:qFormat/>
    <w:rsid w:val="007D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CEBE4-E26E-48A5-AA7D-19181046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Пользователь</cp:lastModifiedBy>
  <cp:revision>2</cp:revision>
  <cp:lastPrinted>2024-08-05T05:33:00Z</cp:lastPrinted>
  <dcterms:created xsi:type="dcterms:W3CDTF">2026-09-17T10:01:00Z</dcterms:created>
  <dcterms:modified xsi:type="dcterms:W3CDTF">2026-09-17T10:01:00Z</dcterms:modified>
</cp:coreProperties>
</file>