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7366" w:rsidRPr="00713370" w:rsidRDefault="002F7366" w:rsidP="002F7366">
      <w:pPr>
        <w:spacing w:after="0" w:line="240" w:lineRule="auto"/>
        <w:jc w:val="center"/>
        <w:textAlignment w:val="baseline"/>
        <w:rPr>
          <w:rFonts w:ascii="Times New Roman" w:eastAsia="Times New Roman" w:hAnsi="Times New Roman" w:cs="Times New Roman"/>
          <w:b/>
          <w:szCs w:val="21"/>
          <w:lang w:val="kk-KZ"/>
        </w:rPr>
      </w:pPr>
      <w:r w:rsidRPr="00713370">
        <w:rPr>
          <w:rFonts w:ascii="Times New Roman" w:eastAsia="Times New Roman" w:hAnsi="Times New Roman" w:cs="Times New Roman"/>
          <w:b/>
          <w:szCs w:val="21"/>
          <w:lang w:val="kk-KZ"/>
        </w:rPr>
        <w:t xml:space="preserve">Павлодар облысы Білім беру басқармасы, Павлодар қаласының Білім беру бөлімінің «Павлодар қаласының № 1 сәбилер бақшасы» КМҚК  тәрбиеші бос лауазымына тағайындауға </w:t>
      </w:r>
    </w:p>
    <w:p w:rsidR="002F7366" w:rsidRDefault="002F7366" w:rsidP="002F7366">
      <w:pPr>
        <w:spacing w:after="0" w:line="240" w:lineRule="auto"/>
        <w:jc w:val="center"/>
        <w:textAlignment w:val="baseline"/>
        <w:rPr>
          <w:rFonts w:ascii="Times New Roman" w:eastAsia="Times New Roman" w:hAnsi="Times New Roman" w:cs="Times New Roman"/>
          <w:b/>
          <w:szCs w:val="21"/>
          <w:lang w:val="kk-KZ"/>
        </w:rPr>
      </w:pPr>
      <w:r w:rsidRPr="00713370">
        <w:rPr>
          <w:rFonts w:ascii="Times New Roman" w:eastAsia="Times New Roman" w:hAnsi="Times New Roman" w:cs="Times New Roman"/>
          <w:b/>
          <w:szCs w:val="21"/>
          <w:lang w:val="kk-KZ"/>
        </w:rPr>
        <w:t> (</w:t>
      </w:r>
      <w:r w:rsidR="00B61B7A" w:rsidRPr="00B61B7A">
        <w:rPr>
          <w:rFonts w:ascii="Times New Roman" w:eastAsia="Times New Roman" w:hAnsi="Times New Roman" w:cs="Times New Roman"/>
          <w:b/>
          <w:bCs/>
          <w:szCs w:val="21"/>
          <w:lang w:val="kk-KZ"/>
        </w:rPr>
        <w:t>02</w:t>
      </w:r>
      <w:r w:rsidR="00B61B7A">
        <w:rPr>
          <w:rFonts w:ascii="Times New Roman" w:eastAsia="Times New Roman" w:hAnsi="Times New Roman" w:cs="Times New Roman"/>
          <w:b/>
          <w:bCs/>
          <w:szCs w:val="21"/>
          <w:lang w:val="kk-KZ"/>
        </w:rPr>
        <w:t>.10-09.10</w:t>
      </w:r>
      <w:r>
        <w:rPr>
          <w:rFonts w:ascii="Times New Roman" w:eastAsia="Times New Roman" w:hAnsi="Times New Roman" w:cs="Times New Roman"/>
          <w:b/>
          <w:bCs/>
          <w:szCs w:val="21"/>
          <w:lang w:val="kk-KZ"/>
        </w:rPr>
        <w:t>.2</w:t>
      </w:r>
      <w:bookmarkStart w:id="0" w:name="_GoBack"/>
      <w:bookmarkEnd w:id="0"/>
      <w:r w:rsidRPr="00B61B7A">
        <w:rPr>
          <w:rFonts w:ascii="Times New Roman" w:eastAsia="Times New Roman" w:hAnsi="Times New Roman" w:cs="Times New Roman"/>
          <w:b/>
          <w:bCs/>
          <w:szCs w:val="21"/>
          <w:lang w:val="kk-KZ"/>
        </w:rPr>
        <w:t>026</w:t>
      </w:r>
      <w:r w:rsidRPr="00713370">
        <w:rPr>
          <w:rFonts w:ascii="Times New Roman" w:eastAsia="Times New Roman" w:hAnsi="Times New Roman" w:cs="Times New Roman"/>
          <w:b/>
          <w:bCs/>
          <w:szCs w:val="21"/>
          <w:lang w:val="kk-KZ"/>
        </w:rPr>
        <w:t xml:space="preserve"> дейін) </w:t>
      </w:r>
      <w:r w:rsidRPr="00713370">
        <w:rPr>
          <w:rFonts w:ascii="Times New Roman" w:eastAsia="Times New Roman" w:hAnsi="Times New Roman" w:cs="Times New Roman"/>
          <w:b/>
          <w:szCs w:val="21"/>
          <w:lang w:val="kk-KZ"/>
        </w:rPr>
        <w:t>ашық конкурс жариялайды</w:t>
      </w:r>
    </w:p>
    <w:p w:rsidR="002F7366" w:rsidRPr="00713370" w:rsidRDefault="002F7366" w:rsidP="002F7366">
      <w:pPr>
        <w:spacing w:after="0" w:line="240" w:lineRule="auto"/>
        <w:jc w:val="center"/>
        <w:textAlignment w:val="baseline"/>
        <w:rPr>
          <w:rFonts w:ascii="Times New Roman" w:eastAsia="Times New Roman" w:hAnsi="Times New Roman" w:cs="Times New Roman"/>
          <w:b/>
          <w:szCs w:val="21"/>
          <w:lang w:val="kk-KZ"/>
        </w:rPr>
      </w:pPr>
    </w:p>
    <w:tbl>
      <w:tblPr>
        <w:tblStyle w:val="a3"/>
        <w:tblW w:w="0" w:type="auto"/>
        <w:tblLook w:val="04A0"/>
      </w:tblPr>
      <w:tblGrid>
        <w:gridCol w:w="514"/>
        <w:gridCol w:w="2996"/>
        <w:gridCol w:w="6627"/>
      </w:tblGrid>
      <w:tr w:rsidR="002F7366" w:rsidRPr="00B61B7A" w:rsidTr="00C42320">
        <w:trPr>
          <w:trHeight w:val="711"/>
        </w:trPr>
        <w:tc>
          <w:tcPr>
            <w:tcW w:w="514" w:type="dxa"/>
            <w:vMerge w:val="restart"/>
          </w:tcPr>
          <w:p w:rsidR="002F7366" w:rsidRPr="00713370" w:rsidRDefault="002F7366" w:rsidP="00C42320">
            <w:pPr>
              <w:jc w:val="cente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1</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lang w:val="kk-KZ"/>
              </w:rPr>
            </w:pPr>
            <w:r w:rsidRPr="00713370">
              <w:rPr>
                <w:rFonts w:ascii="Times New Roman" w:eastAsia="Times New Roman" w:hAnsi="Times New Roman" w:cs="Times New Roman"/>
                <w:b/>
                <w:bCs/>
                <w:sz w:val="21"/>
                <w:szCs w:val="21"/>
                <w:lang w:val="kk-KZ"/>
              </w:rPr>
              <w:t>Білім беру ұйымының атауы</w:t>
            </w:r>
          </w:p>
        </w:tc>
        <w:tc>
          <w:tcPr>
            <w:tcW w:w="6627" w:type="dxa"/>
          </w:tcPr>
          <w:p w:rsidR="002F7366" w:rsidRPr="00367C77" w:rsidRDefault="002F7366" w:rsidP="00C42320">
            <w:pPr>
              <w:jc w:val="both"/>
              <w:textAlignment w:val="baseline"/>
              <w:outlineLvl w:val="2"/>
              <w:rPr>
                <w:rFonts w:ascii="Times New Roman" w:eastAsia="Times New Roman" w:hAnsi="Times New Roman" w:cs="Times New Roman"/>
                <w:bCs/>
                <w:sz w:val="21"/>
                <w:szCs w:val="21"/>
                <w:lang w:val="kk-KZ"/>
              </w:rPr>
            </w:pPr>
            <w:r w:rsidRPr="00367C77">
              <w:rPr>
                <w:rFonts w:ascii="Times New Roman" w:eastAsia="Times New Roman" w:hAnsi="Times New Roman" w:cs="Times New Roman"/>
                <w:szCs w:val="21"/>
                <w:lang w:val="kk-KZ"/>
              </w:rPr>
              <w:t>Павлодар облысы Білім беру басқармасы, Павлодар қаласының Білім беру бөлімінің «Павлодар қаласы</w:t>
            </w:r>
            <w:r>
              <w:rPr>
                <w:rFonts w:ascii="Times New Roman" w:eastAsia="Times New Roman" w:hAnsi="Times New Roman" w:cs="Times New Roman"/>
                <w:szCs w:val="21"/>
                <w:lang w:val="kk-KZ"/>
              </w:rPr>
              <w:t xml:space="preserve">ның № 1 сәбилер бақшасы» КМҚК  </w:t>
            </w:r>
          </w:p>
        </w:tc>
      </w:tr>
      <w:tr w:rsidR="002F7366" w:rsidRPr="00367C77" w:rsidTr="00C42320">
        <w:trPr>
          <w:trHeight w:val="45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орналасқан жері, пошталық мекенжайы</w:t>
            </w:r>
          </w:p>
        </w:tc>
        <w:tc>
          <w:tcPr>
            <w:tcW w:w="6627" w:type="dxa"/>
          </w:tcPr>
          <w:p w:rsidR="002F7366" w:rsidRPr="00367C77" w:rsidRDefault="002F7366" w:rsidP="002F7366">
            <w:pPr>
              <w:shd w:val="clear" w:color="auto" w:fill="FFFFFF"/>
              <w:tabs>
                <w:tab w:val="left" w:pos="1692"/>
                <w:tab w:val="left" w:pos="1872"/>
                <w:tab w:val="left" w:pos="2052"/>
                <w:tab w:val="left" w:pos="2592"/>
                <w:tab w:val="left" w:pos="4397"/>
              </w:tabs>
              <w:rPr>
                <w:rFonts w:ascii="Times New Roman" w:eastAsia="Times New Roman" w:hAnsi="Times New Roman" w:cs="Times New Roman"/>
                <w:bCs/>
                <w:sz w:val="21"/>
                <w:szCs w:val="21"/>
              </w:rPr>
            </w:pPr>
            <w:r>
              <w:rPr>
                <w:rFonts w:ascii="Times New Roman" w:hAnsi="Times New Roman" w:cs="Times New Roman"/>
                <w:sz w:val="21"/>
                <w:szCs w:val="21"/>
                <w:lang w:val="kk-KZ"/>
              </w:rPr>
              <w:t>1400</w:t>
            </w:r>
            <w:r w:rsidRPr="002F7366">
              <w:rPr>
                <w:rFonts w:ascii="Times New Roman" w:hAnsi="Times New Roman" w:cs="Times New Roman"/>
                <w:sz w:val="21"/>
                <w:szCs w:val="21"/>
              </w:rPr>
              <w:t>11</w:t>
            </w:r>
            <w:r w:rsidRPr="00367C77">
              <w:rPr>
                <w:rFonts w:ascii="Times New Roman" w:hAnsi="Times New Roman" w:cs="Times New Roman"/>
                <w:sz w:val="21"/>
                <w:szCs w:val="21"/>
                <w:lang w:val="kk-KZ"/>
              </w:rPr>
              <w:t xml:space="preserve">, Қазақстан Республикасы, Павлодар облысы, Павлодар қаласы, Назарбаева 87/1 </w:t>
            </w:r>
          </w:p>
        </w:tc>
      </w:tr>
      <w:tr w:rsidR="002F7366" w:rsidRPr="00367C77" w:rsidTr="00C42320">
        <w:trPr>
          <w:trHeight w:val="32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 xml:space="preserve">телефон нөмірлері, </w:t>
            </w:r>
          </w:p>
        </w:tc>
        <w:tc>
          <w:tcPr>
            <w:tcW w:w="6627" w:type="dxa"/>
          </w:tcPr>
          <w:p w:rsidR="002F7366" w:rsidRPr="00367C77" w:rsidRDefault="002F7366" w:rsidP="00C42320">
            <w:pPr>
              <w:shd w:val="clear" w:color="auto" w:fill="FFFFFF"/>
              <w:tabs>
                <w:tab w:val="left" w:pos="1692"/>
                <w:tab w:val="left" w:pos="1872"/>
                <w:tab w:val="left" w:pos="2052"/>
                <w:tab w:val="left" w:pos="2592"/>
                <w:tab w:val="left" w:pos="4397"/>
              </w:tabs>
              <w:rPr>
                <w:rFonts w:ascii="Times New Roman" w:hAnsi="Times New Roman" w:cs="Times New Roman"/>
                <w:bCs/>
                <w:noProof/>
                <w:spacing w:val="-1"/>
                <w:sz w:val="21"/>
                <w:szCs w:val="21"/>
                <w:lang w:val="kk-KZ"/>
              </w:rPr>
            </w:pPr>
            <w:r w:rsidRPr="00367C77">
              <w:rPr>
                <w:rFonts w:ascii="Times New Roman" w:hAnsi="Times New Roman" w:cs="Times New Roman"/>
                <w:sz w:val="21"/>
                <w:szCs w:val="21"/>
                <w:lang w:val="kk-KZ"/>
              </w:rPr>
              <w:t>8(7182)54-53-02</w:t>
            </w:r>
          </w:p>
        </w:tc>
      </w:tr>
      <w:tr w:rsidR="002F7366" w:rsidRPr="002F7366" w:rsidTr="00C42320">
        <w:trPr>
          <w:trHeight w:val="203"/>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электрондық пошта</w:t>
            </w:r>
          </w:p>
        </w:tc>
        <w:tc>
          <w:tcPr>
            <w:tcW w:w="6627" w:type="dxa"/>
          </w:tcPr>
          <w:p w:rsidR="002F7366" w:rsidRPr="002F7366" w:rsidRDefault="00D71F81" w:rsidP="002F7366">
            <w:pPr>
              <w:rPr>
                <w:rFonts w:ascii="Times New Roman" w:hAnsi="Times New Roman" w:cs="Times New Roman"/>
                <w:sz w:val="21"/>
                <w:szCs w:val="21"/>
                <w:u w:val="single"/>
                <w:lang w:val="en-US"/>
              </w:rPr>
            </w:pPr>
            <w:hyperlink r:id="rId4" w:history="1">
              <w:r w:rsidR="002F7366" w:rsidRPr="004E25CD">
                <w:rPr>
                  <w:rStyle w:val="a4"/>
                  <w:rFonts w:ascii="Times New Roman" w:hAnsi="Times New Roman" w:cs="Times New Roman"/>
                  <w:sz w:val="21"/>
                  <w:szCs w:val="21"/>
                  <w:lang w:val="kk-KZ"/>
                </w:rPr>
                <w:t>Sad1goo@</w:t>
              </w:r>
              <w:proofErr w:type="spellStart"/>
              <w:r w:rsidR="002F7366" w:rsidRPr="004E25CD">
                <w:rPr>
                  <w:rStyle w:val="a4"/>
                  <w:rFonts w:ascii="Times New Roman" w:hAnsi="Times New Roman" w:cs="Times New Roman"/>
                  <w:sz w:val="21"/>
                  <w:szCs w:val="21"/>
                  <w:lang w:val="en-US"/>
                </w:rPr>
                <w:t>yandex</w:t>
              </w:r>
              <w:proofErr w:type="spellEnd"/>
              <w:r w:rsidR="002F7366" w:rsidRPr="004E25CD">
                <w:rPr>
                  <w:rStyle w:val="a4"/>
                  <w:rFonts w:ascii="Times New Roman" w:hAnsi="Times New Roman" w:cs="Times New Roman"/>
                  <w:sz w:val="21"/>
                  <w:szCs w:val="21"/>
                  <w:lang w:val="en-US"/>
                </w:rPr>
                <w:t>.</w:t>
              </w:r>
              <w:r w:rsidR="002F7366" w:rsidRPr="004E25CD">
                <w:rPr>
                  <w:rStyle w:val="a4"/>
                  <w:rFonts w:ascii="Times New Roman" w:hAnsi="Times New Roman" w:cs="Times New Roman"/>
                  <w:sz w:val="21"/>
                  <w:szCs w:val="21"/>
                  <w:lang w:val="kk-KZ"/>
                </w:rPr>
                <w:t>kz</w:t>
              </w:r>
            </w:hyperlink>
            <w:r w:rsidR="002F7366">
              <w:rPr>
                <w:rFonts w:ascii="Times New Roman" w:hAnsi="Times New Roman" w:cs="Times New Roman"/>
                <w:sz w:val="21"/>
                <w:szCs w:val="21"/>
                <w:lang w:val="en-US"/>
              </w:rPr>
              <w:t xml:space="preserve"> </w:t>
            </w:r>
          </w:p>
        </w:tc>
      </w:tr>
      <w:tr w:rsidR="002F7366" w:rsidRPr="002F7366" w:rsidTr="00C42320">
        <w:trPr>
          <w:trHeight w:val="570"/>
        </w:trPr>
        <w:tc>
          <w:tcPr>
            <w:tcW w:w="514" w:type="dxa"/>
            <w:vMerge w:val="restart"/>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r w:rsidRPr="00367C77">
              <w:rPr>
                <w:rFonts w:ascii="Times New Roman" w:eastAsia="Times New Roman" w:hAnsi="Times New Roman" w:cs="Times New Roman"/>
                <w:b/>
                <w:bCs/>
                <w:sz w:val="21"/>
                <w:szCs w:val="21"/>
                <w:lang w:val="kk-KZ"/>
              </w:rPr>
              <w:t>2</w:t>
            </w: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Бос немесе уақытша бос лауазымның атауы, жүктемесі</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қазақ тілінде оқытатын тәрбиеші </w:t>
            </w:r>
          </w:p>
        </w:tc>
      </w:tr>
      <w:tr w:rsidR="002F7366" w:rsidRPr="00B61B7A" w:rsidTr="00C42320">
        <w:trPr>
          <w:trHeight w:val="825"/>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негізгі функционалдық міндеттері</w:t>
            </w:r>
          </w:p>
        </w:tc>
        <w:tc>
          <w:tcPr>
            <w:tcW w:w="6627" w:type="dxa"/>
          </w:tcPr>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балалардың өмірі мен денсаулығын қорғауды қамтамасыз етеді, оларды тәрбиелеу мен оқытуда денсаулық сақтау технологияларын қолданады.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дейінгі тәрбие мен оқытудың мемлекеттік жалпыға міндетті стандартының талаптарына, жас тобының үлгілік оқу жоспарына сәйкес ұйымдастырылған оқу қызметінің кестесіне сәйкес педагогикалық процесті жүзеге асырады, заттық дамытушылық ортаны құрады, балалар қызметіне (ойын, танымдық, қозғалыс, бейнелеу, еңбек) басшылық етеді.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Балалармен жұмыс жасауда жеке тұлғаға бағытталған тәсілді жүзеге асырады.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Дамуында ауытқулары бар балалармен түзету қызметі саласындағы мамандарға көмек көрсетеді, жалпы білім беретін оқу бағдарламаларын, оқу-әдістемелік әдебиеттерді зерделеу негізінде және топ балаларының жеке білім алу қажеттіліктерін ескере отырып тәрбие-білім беру жұмысын жоспарлайды.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         Қол жеткізілген нәтижелерді талдау негізінде білім беру қызметін жобалайды.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түсу кезінде бірдей бастапқы мүмкіндіктерді қамтамасыз ету үшін ерекше білім беру қажеттіліктері бар балаларды және әдетте дамып келе жатқан балаларды бірлесіп тәрбиелеу және оқыту жағдайында әлеуметтендіруді жүзеге асырады.            </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Мамандардың ұсынымдарын ескере отырып, ерекше білім берілуіне қажеттілігі бар әрбір балаға жеке қарауды қамтамасыз етеді.</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Отандық және шетелдік тәжірибені зерттеу негізінде үздік тәжірибелерді зерттеу, жалпылау, тарату және енгізумен айналысады.</w:t>
            </w:r>
          </w:p>
          <w:p w:rsidR="002F7366" w:rsidRPr="00713370"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Мектепке дейінгі жастағы балаларды тәрбиелеу және оқыту мәселелері бойынша ата-аналарға консультациялық көмекті жүзеге асырады. Балалардың мүдделері мен құқықтарын қорғайды.</w:t>
            </w:r>
          </w:p>
          <w:p w:rsidR="002F7366" w:rsidRPr="002F7366" w:rsidRDefault="002F7366" w:rsidP="00C42320">
            <w:pPr>
              <w:jc w:val="both"/>
              <w:textAlignment w:val="baseline"/>
              <w:rPr>
                <w:rFonts w:ascii="Times New Roman" w:eastAsia="Times New Roman" w:hAnsi="Times New Roman" w:cs="Times New Roman"/>
                <w:color w:val="000000"/>
                <w:lang w:val="kk-KZ"/>
              </w:rPr>
            </w:pPr>
            <w:r w:rsidRPr="00713370">
              <w:rPr>
                <w:rFonts w:ascii="Times New Roman" w:eastAsia="Times New Roman" w:hAnsi="Times New Roman" w:cs="Times New Roman"/>
                <w:color w:val="000000"/>
                <w:lang w:val="kk-KZ"/>
              </w:rPr>
              <w:t>Білім беру процесінің барлық субъектілерінің, оның ішінде балалар отбасының қатысуымен ұйымда «Құндылықтарға негізделген білім беру» тұжырымдамасын енгізеді.              </w:t>
            </w:r>
          </w:p>
        </w:tc>
      </w:tr>
      <w:tr w:rsidR="002F7366" w:rsidRPr="00367C77" w:rsidTr="00C42320">
        <w:trPr>
          <w:trHeight w:val="638"/>
        </w:trPr>
        <w:tc>
          <w:tcPr>
            <w:tcW w:w="514" w:type="dxa"/>
            <w:vMerge/>
          </w:tcPr>
          <w:p w:rsidR="002F7366" w:rsidRPr="00367C77" w:rsidRDefault="002F7366" w:rsidP="00C42320">
            <w:pPr>
              <w:jc w:val="center"/>
              <w:textAlignment w:val="baseline"/>
              <w:outlineLvl w:val="2"/>
              <w:rPr>
                <w:rFonts w:ascii="Times New Roman" w:eastAsia="Times New Roman" w:hAnsi="Times New Roman" w:cs="Times New Roman"/>
                <w:b/>
                <w:bCs/>
                <w:sz w:val="21"/>
                <w:szCs w:val="21"/>
                <w:lang w:val="kk-KZ"/>
              </w:rPr>
            </w:pPr>
          </w:p>
        </w:tc>
        <w:tc>
          <w:tcPr>
            <w:tcW w:w="2996" w:type="dxa"/>
          </w:tcPr>
          <w:p w:rsidR="002F7366" w:rsidRPr="00713370" w:rsidRDefault="002F7366" w:rsidP="00C42320">
            <w:pPr>
              <w:textAlignment w:val="baseline"/>
              <w:outlineLvl w:val="2"/>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еңбекке ақы төлеу мөлшері мен шарттары</w:t>
            </w:r>
          </w:p>
        </w:tc>
        <w:tc>
          <w:tcPr>
            <w:tcW w:w="6627" w:type="dxa"/>
          </w:tcPr>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w:t>
            </w:r>
            <w:r w:rsidRPr="00713370">
              <w:rPr>
                <w:rFonts w:ascii="Times New Roman" w:eastAsia="Times New Roman" w:hAnsi="Times New Roman" w:cs="Times New Roman"/>
                <w:b/>
                <w:bCs/>
                <w:lang w:val="kk-KZ"/>
              </w:rPr>
              <w:t>еңбек өтілі мен біліктілік санатына сәйкес төленеді</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hAnsi="Times New Roman" w:cs="Times New Roman"/>
                <w:lang w:val="kk-KZ"/>
              </w:rPr>
            </w:pPr>
            <w:r w:rsidRPr="00713370">
              <w:rPr>
                <w:rFonts w:ascii="Times New Roman" w:hAnsi="Times New Roman" w:cs="Times New Roman"/>
                <w:lang w:val="kk-KZ"/>
              </w:rPr>
              <w:t xml:space="preserve">- арнайы орта білім (min): </w:t>
            </w:r>
            <w:r>
              <w:rPr>
                <w:rFonts w:ascii="Times New Roman" w:hAnsi="Times New Roman" w:cs="Times New Roman"/>
                <w:lang w:val="kk-KZ"/>
              </w:rPr>
              <w:t xml:space="preserve">168,037 </w:t>
            </w:r>
            <w:r w:rsidRPr="00713370">
              <w:rPr>
                <w:rFonts w:ascii="Times New Roman" w:hAnsi="Times New Roman" w:cs="Times New Roman"/>
                <w:lang w:val="kk-KZ"/>
              </w:rPr>
              <w:t>теңге;</w:t>
            </w:r>
          </w:p>
          <w:p w:rsidR="002F7366" w:rsidRPr="00713370" w:rsidRDefault="002F7366" w:rsidP="00C42320">
            <w:pPr>
              <w:textAlignment w:val="baseline"/>
              <w:outlineLvl w:val="2"/>
              <w:rPr>
                <w:rFonts w:ascii="Times New Roman" w:eastAsia="Times New Roman" w:hAnsi="Times New Roman" w:cs="Times New Roman"/>
                <w:bCs/>
                <w:lang w:val="kk-KZ"/>
              </w:rPr>
            </w:pPr>
            <w:r>
              <w:rPr>
                <w:rFonts w:ascii="Times New Roman" w:hAnsi="Times New Roman" w:cs="Times New Roman"/>
                <w:lang w:val="kk-KZ"/>
              </w:rPr>
              <w:t>- жоғары білім (min):178,159</w:t>
            </w:r>
            <w:r w:rsidRPr="00713370">
              <w:rPr>
                <w:rFonts w:ascii="Times New Roman" w:hAnsi="Times New Roman" w:cs="Times New Roman"/>
                <w:lang w:val="kk-KZ"/>
              </w:rPr>
              <w:t xml:space="preserve"> теңге</w:t>
            </w:r>
          </w:p>
        </w:tc>
      </w:tr>
      <w:tr w:rsidR="002F7366" w:rsidRPr="00B61B7A" w:rsidTr="00C42320">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3</w:t>
            </w:r>
          </w:p>
        </w:tc>
        <w:tc>
          <w:tcPr>
            <w:tcW w:w="2996" w:type="dxa"/>
          </w:tcPr>
          <w:p w:rsidR="002F7366" w:rsidRPr="00713370" w:rsidRDefault="002F7366" w:rsidP="00C42320">
            <w:pPr>
              <w:autoSpaceDE w:val="0"/>
              <w:autoSpaceDN w:val="0"/>
              <w:adjustRightInd w:val="0"/>
              <w:rPr>
                <w:rFonts w:ascii="Times New Roman" w:eastAsia="Calibri" w:hAnsi="Times New Roman" w:cs="Times New Roman"/>
                <w:b/>
                <w:sz w:val="21"/>
                <w:szCs w:val="21"/>
                <w:lang w:val="kk-KZ"/>
              </w:rPr>
            </w:pPr>
            <w:r w:rsidRPr="00713370">
              <w:rPr>
                <w:rFonts w:ascii="Times New Roman" w:eastAsia="Calibri" w:hAnsi="Times New Roman" w:cs="Times New Roman"/>
                <w:b/>
                <w:sz w:val="21"/>
                <w:szCs w:val="21"/>
                <w:lang w:val="kk-KZ"/>
              </w:rPr>
              <w:t>Педагогтердің үлгілік біліктілік сипаттамаларымен бекітілген кандидатқа</w:t>
            </w:r>
          </w:p>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қойылатын біліктілік талаптары</w:t>
            </w:r>
          </w:p>
        </w:tc>
        <w:tc>
          <w:tcPr>
            <w:tcW w:w="6627" w:type="dxa"/>
          </w:tcPr>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 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w:t>
            </w:r>
            <w:r w:rsidRPr="00713370">
              <w:rPr>
                <w:rFonts w:ascii="Times New Roman" w:eastAsia="Times New Roman" w:hAnsi="Times New Roman" w:cs="Times New Roman"/>
                <w:bCs/>
                <w:lang w:val="kk-KZ"/>
              </w:rPr>
              <w:lastRenderedPageBreak/>
              <w:t>үшін-кемінде 4 жыл;</w:t>
            </w:r>
          </w:p>
          <w:p w:rsidR="002F7366" w:rsidRPr="00713370" w:rsidRDefault="002F7366" w:rsidP="00C42320">
            <w:pPr>
              <w:jc w:val="both"/>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және (немесе) біліктілігінің жоғары деңгейі болған жағдайда педагог-шебер үшін педагогикалық жұмыс өтілі – 5 жыл.</w:t>
            </w:r>
          </w:p>
        </w:tc>
      </w:tr>
      <w:tr w:rsidR="002F7366" w:rsidRPr="00367C77" w:rsidTr="00C42320">
        <w:trPr>
          <w:trHeight w:val="423"/>
        </w:trPr>
        <w:tc>
          <w:tcPr>
            <w:tcW w:w="514" w:type="dxa"/>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lastRenderedPageBreak/>
              <w:t>4</w:t>
            </w:r>
          </w:p>
        </w:tc>
        <w:tc>
          <w:tcPr>
            <w:tcW w:w="2996" w:type="dxa"/>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 xml:space="preserve">Құжаттарды қабылдау мерзімі </w:t>
            </w:r>
          </w:p>
        </w:tc>
        <w:tc>
          <w:tcPr>
            <w:tcW w:w="6627" w:type="dxa"/>
          </w:tcPr>
          <w:p w:rsidR="002F7366" w:rsidRPr="00713370" w:rsidRDefault="00B61B7A" w:rsidP="00C42320">
            <w:pPr>
              <w:spacing w:line="345" w:lineRule="atLeast"/>
              <w:textAlignment w:val="baseline"/>
              <w:outlineLvl w:val="2"/>
              <w:rPr>
                <w:rFonts w:ascii="Times New Roman" w:eastAsia="Times New Roman" w:hAnsi="Times New Roman" w:cs="Times New Roman"/>
                <w:b/>
                <w:bCs/>
                <w:lang w:val="kk-KZ"/>
              </w:rPr>
            </w:pPr>
            <w:r w:rsidRPr="00B61B7A">
              <w:rPr>
                <w:rFonts w:ascii="Times New Roman" w:eastAsia="Times New Roman" w:hAnsi="Times New Roman" w:cs="Times New Roman"/>
                <w:b/>
                <w:bCs/>
                <w:szCs w:val="21"/>
                <w:lang w:val="kk-KZ"/>
              </w:rPr>
              <w:t>02</w:t>
            </w:r>
            <w:r>
              <w:rPr>
                <w:rFonts w:ascii="Times New Roman" w:eastAsia="Times New Roman" w:hAnsi="Times New Roman" w:cs="Times New Roman"/>
                <w:b/>
                <w:bCs/>
                <w:szCs w:val="21"/>
                <w:lang w:val="kk-KZ"/>
              </w:rPr>
              <w:t>.10-09.10.2</w:t>
            </w:r>
            <w:r w:rsidRPr="00B61B7A">
              <w:rPr>
                <w:rFonts w:ascii="Times New Roman" w:eastAsia="Times New Roman" w:hAnsi="Times New Roman" w:cs="Times New Roman"/>
                <w:b/>
                <w:bCs/>
                <w:szCs w:val="21"/>
                <w:lang w:val="kk-KZ"/>
              </w:rPr>
              <w:t>026</w:t>
            </w:r>
          </w:p>
        </w:tc>
      </w:tr>
      <w:tr w:rsidR="002F7366" w:rsidRPr="00B61B7A"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5</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Қажетті құжаттар тізбесі</w:t>
            </w:r>
          </w:p>
        </w:tc>
        <w:tc>
          <w:tcPr>
            <w:tcW w:w="6627"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1) </w:t>
            </w:r>
            <w:r w:rsidRPr="00713370">
              <w:rPr>
                <w:rFonts w:ascii="Times New Roman" w:eastAsia="Times New Roman" w:hAnsi="Times New Roman" w:cs="Times New Roman"/>
                <w:bCs/>
                <w:lang w:val="kk-KZ"/>
              </w:rPr>
              <w:t xml:space="preserve">Қағидалардың </w:t>
            </w:r>
            <w:r w:rsidRPr="00713370">
              <w:rPr>
                <w:rFonts w:ascii="Times New Roman" w:eastAsia="Times New Roman" w:hAnsi="Times New Roman" w:cs="Times New Roman"/>
                <w:bCs/>
              </w:rPr>
              <w:t>1</w:t>
            </w:r>
            <w:r w:rsidRPr="00713370">
              <w:rPr>
                <w:rFonts w:ascii="Times New Roman" w:eastAsia="Times New Roman" w:hAnsi="Times New Roman" w:cs="Times New Roman"/>
                <w:bCs/>
                <w:lang w:val="kk-KZ"/>
              </w:rPr>
              <w:t>0</w:t>
            </w:r>
            <w:r w:rsidRPr="00713370">
              <w:rPr>
                <w:rFonts w:ascii="Times New Roman" w:eastAsia="Times New Roman" w:hAnsi="Times New Roman" w:cs="Times New Roman"/>
                <w:bCs/>
              </w:rPr>
              <w:t>-</w:t>
            </w:r>
            <w:proofErr w:type="spellStart"/>
            <w:r w:rsidRPr="00713370">
              <w:rPr>
                <w:rFonts w:ascii="Times New Roman" w:eastAsia="Times New Roman" w:hAnsi="Times New Roman" w:cs="Times New Roman"/>
                <w:bCs/>
              </w:rPr>
              <w:t>қосымша</w:t>
            </w:r>
            <w:proofErr w:type="spellEnd"/>
            <w:r w:rsidRPr="00713370">
              <w:rPr>
                <w:rFonts w:ascii="Times New Roman" w:eastAsia="Times New Roman" w:hAnsi="Times New Roman" w:cs="Times New Roman"/>
                <w:bCs/>
                <w:lang w:val="kk-KZ"/>
              </w:rPr>
              <w:t>сын</w:t>
            </w:r>
            <w:r w:rsidRPr="00713370">
              <w:rPr>
                <w:rFonts w:ascii="Times New Roman" w:eastAsia="Times New Roman" w:hAnsi="Times New Roman" w:cs="Times New Roman"/>
                <w:bCs/>
              </w:rPr>
              <w:t xml:space="preserve">а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proofErr w:type="gramStart"/>
            <w:r w:rsidRPr="00713370">
              <w:rPr>
                <w:rFonts w:ascii="Times New Roman" w:eastAsia="Times New Roman" w:hAnsi="Times New Roman" w:cs="Times New Roman"/>
                <w:bCs/>
              </w:rPr>
              <w:t>Конкурс</w:t>
            </w:r>
            <w:proofErr w:type="gramEnd"/>
            <w:r w:rsidRPr="00713370">
              <w:rPr>
                <w:rFonts w:ascii="Times New Roman" w:eastAsia="Times New Roman" w:hAnsi="Times New Roman" w:cs="Times New Roman"/>
                <w:bCs/>
              </w:rPr>
              <w:t>қа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қатысу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өтініш</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2)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басынкуәландыратынқұ</w:t>
            </w:r>
            <w:proofErr w:type="gramStart"/>
            <w:r w:rsidRPr="00713370">
              <w:rPr>
                <w:rFonts w:ascii="Times New Roman" w:eastAsia="Times New Roman" w:hAnsi="Times New Roman" w:cs="Times New Roman"/>
                <w:b/>
                <w:bCs/>
              </w:rPr>
              <w:t>жат</w:t>
            </w:r>
            <w:proofErr w:type="spellEnd"/>
            <w:r w:rsidRPr="00713370">
              <w:rPr>
                <w:rFonts w:ascii="Times New Roman" w:eastAsia="Times New Roman" w:hAnsi="Times New Roman" w:cs="Times New Roman"/>
                <w:bCs/>
              </w:rPr>
              <w:t xml:space="preserve"> не </w:t>
            </w:r>
            <w:proofErr w:type="spellStart"/>
            <w:r w:rsidRPr="00713370">
              <w:rPr>
                <w:rFonts w:ascii="Times New Roman" w:eastAsia="Times New Roman" w:hAnsi="Times New Roman" w:cs="Times New Roman"/>
                <w:bCs/>
              </w:rPr>
              <w:t>цифрлық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құжаттар</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сервисінен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алынған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электронды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w:t>
            </w:r>
            <w:proofErr w:type="spellEnd"/>
            <w:proofErr w:type="gramEnd"/>
            <w:r w:rsidRPr="00713370">
              <w:rPr>
                <w:rFonts w:ascii="Times New Roman" w:eastAsia="Times New Roman" w:hAnsi="Times New Roman" w:cs="Times New Roman"/>
                <w:bCs/>
              </w:rPr>
              <w:t xml:space="preserve"> (идентификация </w:t>
            </w:r>
            <w:proofErr w:type="spellStart"/>
            <w:r w:rsidRPr="00713370">
              <w:rPr>
                <w:rFonts w:ascii="Times New Roman" w:eastAsia="Times New Roman" w:hAnsi="Times New Roman" w:cs="Times New Roman"/>
                <w:bCs/>
              </w:rPr>
              <w:t>үшін</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3) </w:t>
            </w:r>
            <w:proofErr w:type="spellStart"/>
            <w:r w:rsidRPr="00713370">
              <w:rPr>
                <w:rFonts w:ascii="Times New Roman" w:eastAsia="Times New Roman" w:hAnsi="Times New Roman" w:cs="Times New Roman"/>
                <w:bCs/>
              </w:rPr>
              <w:t>кадрларды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толтырылған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жеке</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іс</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парағы</w:t>
            </w:r>
            <w:proofErr w:type="spellEnd"/>
            <w:r w:rsidRPr="00713370">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нақтытұ</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ғылықтымекенжайы</w:t>
            </w:r>
            <w:proofErr w:type="spellEnd"/>
            <w:r w:rsidRPr="00713370">
              <w:rPr>
                <w:rFonts w:ascii="Times New Roman" w:eastAsia="Times New Roman" w:hAnsi="Times New Roman" w:cs="Times New Roman"/>
                <w:bCs/>
              </w:rPr>
              <w:t xml:space="preserve"> мен </w:t>
            </w:r>
            <w:proofErr w:type="spellStart"/>
            <w:r w:rsidRPr="00713370">
              <w:rPr>
                <w:rFonts w:ascii="Times New Roman" w:eastAsia="Times New Roman" w:hAnsi="Times New Roman" w:cs="Times New Roman"/>
                <w:bCs/>
              </w:rPr>
              <w:t>байланыстелефондарыкөрсетілген</w:t>
            </w:r>
            <w:proofErr w:type="spellEnd"/>
            <w:r w:rsidRPr="00713370">
              <w:rPr>
                <w:rFonts w:ascii="Times New Roman" w:eastAsia="Times New Roman" w:hAnsi="Times New Roman" w:cs="Times New Roman"/>
                <w:bCs/>
              </w:rPr>
              <w:t xml:space="preserve"> –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Pr>
                <w:rFonts w:ascii="Times New Roman" w:eastAsia="Times New Roman" w:hAnsi="Times New Roman" w:cs="Times New Roman"/>
                <w:bCs/>
              </w:rPr>
              <w:t>4)</w:t>
            </w:r>
            <w:proofErr w:type="spellStart"/>
            <w:r w:rsidRPr="00713370">
              <w:rPr>
                <w:rFonts w:ascii="Times New Roman" w:eastAsia="Times New Roman" w:hAnsi="Times New Roman" w:cs="Times New Roman"/>
                <w:bCs/>
              </w:rPr>
              <w:t>Педагогтердің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үлгілі</w:t>
            </w:r>
            <w:proofErr w:type="gramStart"/>
            <w:r w:rsidRPr="00713370">
              <w:rPr>
                <w:rFonts w:ascii="Times New Roman" w:eastAsia="Times New Roman" w:hAnsi="Times New Roman" w:cs="Times New Roman"/>
                <w:bCs/>
              </w:rPr>
              <w:t>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w:t>
            </w:r>
            <w:proofErr w:type="gramEnd"/>
            <w:r w:rsidRPr="00713370">
              <w:rPr>
                <w:rFonts w:ascii="Times New Roman" w:eastAsia="Times New Roman" w:hAnsi="Times New Roman" w:cs="Times New Roman"/>
                <w:bCs/>
              </w:rPr>
              <w:t>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сипаттамалары</w:t>
            </w:r>
            <w:proofErr w:type="spellEnd"/>
            <w:r>
              <w:rPr>
                <w:rFonts w:ascii="Times New Roman" w:eastAsia="Times New Roman" w:hAnsi="Times New Roman" w:cs="Times New Roman"/>
                <w:bCs/>
              </w:rPr>
              <w:t xml:space="preserve"> </w:t>
            </w:r>
            <w:r w:rsidRPr="00713370">
              <w:rPr>
                <w:rFonts w:ascii="Times New Roman" w:eastAsia="Times New Roman" w:hAnsi="Times New Roman" w:cs="Times New Roman"/>
                <w:bCs/>
              </w:rPr>
              <w:t>мен</w:t>
            </w:r>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лауазымға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қойылатын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талаптарына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сәйкес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білімі</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құжаттардың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көшірмелері</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5) </w:t>
            </w:r>
            <w:proofErr w:type="spellStart"/>
            <w:r w:rsidRPr="00713370">
              <w:rPr>
                <w:rFonts w:ascii="Times New Roman" w:eastAsia="Times New Roman" w:hAnsi="Times New Roman" w:cs="Times New Roman"/>
                <w:b/>
                <w:bCs/>
              </w:rPr>
              <w:t>еңбек</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қызметін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растайтын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құжаттың</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көшірмесі</w:t>
            </w:r>
            <w:proofErr w:type="spellEnd"/>
            <w:r w:rsidRPr="00713370">
              <w:rPr>
                <w:rFonts w:ascii="Times New Roman" w:eastAsia="Times New Roman" w:hAnsi="Times New Roman" w:cs="Times New Roman"/>
                <w:bCs/>
              </w:rPr>
              <w:t xml:space="preserve"> (бар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6) «</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саласындағы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есепке</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алу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құжаттамасының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нысандарын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бекіту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Cs/>
              </w:rPr>
              <w:t>»</w:t>
            </w:r>
            <w:r>
              <w:rPr>
                <w:rFonts w:ascii="Times New Roman" w:eastAsia="Times New Roman" w:hAnsi="Times New Roman" w:cs="Times New Roman"/>
                <w:bCs/>
              </w:rPr>
              <w:t xml:space="preserve"> </w:t>
            </w:r>
            <w:r w:rsidRPr="00713370">
              <w:rPr>
                <w:rFonts w:ascii="Times New Roman" w:eastAsia="Times New Roman" w:hAnsi="Times New Roman" w:cs="Times New Roman"/>
                <w:bCs/>
                <w:lang w:val="kk-KZ"/>
              </w:rPr>
              <w:t>ҚР</w:t>
            </w:r>
            <w:proofErr w:type="spellStart"/>
            <w:r w:rsidRPr="00713370">
              <w:rPr>
                <w:rFonts w:ascii="Times New Roman" w:eastAsia="Times New Roman" w:hAnsi="Times New Roman" w:cs="Times New Roman"/>
                <w:bCs/>
              </w:rPr>
              <w:t>Денсаулық</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сақтау</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министрінің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міндетін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атқарушының</w:t>
            </w:r>
            <w:proofErr w:type="spellEnd"/>
            <w:r w:rsidRPr="00713370">
              <w:rPr>
                <w:rFonts w:ascii="Times New Roman" w:eastAsia="Times New Roman" w:hAnsi="Times New Roman" w:cs="Times New Roman"/>
                <w:bCs/>
              </w:rPr>
              <w:t xml:space="preserve"> 2020 </w:t>
            </w:r>
            <w:proofErr w:type="spellStart"/>
            <w:r w:rsidRPr="00713370">
              <w:rPr>
                <w:rFonts w:ascii="Times New Roman" w:eastAsia="Times New Roman" w:hAnsi="Times New Roman" w:cs="Times New Roman"/>
                <w:bCs/>
              </w:rPr>
              <w:t>жылғы</w:t>
            </w:r>
            <w:proofErr w:type="spellEnd"/>
            <w:r w:rsidRPr="00713370">
              <w:rPr>
                <w:rFonts w:ascii="Times New Roman" w:eastAsia="Times New Roman" w:hAnsi="Times New Roman" w:cs="Times New Roman"/>
                <w:bCs/>
              </w:rPr>
              <w:t xml:space="preserve"> 30 </w:t>
            </w:r>
            <w:proofErr w:type="spellStart"/>
            <w:r w:rsidRPr="00713370">
              <w:rPr>
                <w:rFonts w:ascii="Times New Roman" w:eastAsia="Times New Roman" w:hAnsi="Times New Roman" w:cs="Times New Roman"/>
                <w:bCs/>
              </w:rPr>
              <w:t>қазандағы</w:t>
            </w:r>
            <w:proofErr w:type="spellEnd"/>
            <w:r w:rsidRPr="00713370">
              <w:rPr>
                <w:rFonts w:ascii="Times New Roman" w:eastAsia="Times New Roman" w:hAnsi="Times New Roman" w:cs="Times New Roman"/>
                <w:bCs/>
              </w:rPr>
              <w:t xml:space="preserve"> № Қ</w:t>
            </w:r>
            <w:proofErr w:type="gramStart"/>
            <w:r w:rsidRPr="00713370">
              <w:rPr>
                <w:rFonts w:ascii="Times New Roman" w:eastAsia="Times New Roman" w:hAnsi="Times New Roman" w:cs="Times New Roman"/>
                <w:bCs/>
              </w:rPr>
              <w:t>Р</w:t>
            </w:r>
            <w:proofErr w:type="gramEnd"/>
            <w:r w:rsidRPr="00713370">
              <w:rPr>
                <w:rFonts w:ascii="Times New Roman" w:eastAsia="Times New Roman" w:hAnsi="Times New Roman" w:cs="Times New Roman"/>
                <w:bCs/>
              </w:rPr>
              <w:t xml:space="preserve"> ДСМ-175/2020 </w:t>
            </w:r>
            <w:proofErr w:type="spellStart"/>
            <w:r w:rsidRPr="00713370">
              <w:rPr>
                <w:rFonts w:ascii="Times New Roman" w:eastAsia="Times New Roman" w:hAnsi="Times New Roman" w:cs="Times New Roman"/>
                <w:bCs/>
              </w:rPr>
              <w:t>бұйрығым</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енбекітілген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нысан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бойынша</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денсаулық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жағдайы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туралы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
                <w:bCs/>
                <w:lang w:val="kk-KZ"/>
              </w:rPr>
              <w:t>;</w:t>
            </w:r>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7) </w:t>
            </w:r>
            <w:proofErr w:type="spellStart"/>
            <w:r w:rsidRPr="00713370">
              <w:rPr>
                <w:rFonts w:ascii="Times New Roman" w:eastAsia="Times New Roman" w:hAnsi="Times New Roman" w:cs="Times New Roman"/>
                <w:b/>
                <w:bCs/>
              </w:rPr>
              <w:t>психоневрологиялық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rPr>
            </w:pPr>
            <w:r w:rsidRPr="00713370">
              <w:rPr>
                <w:rFonts w:ascii="Times New Roman" w:eastAsia="Times New Roman" w:hAnsi="Times New Roman" w:cs="Times New Roman"/>
                <w:bCs/>
              </w:rPr>
              <w:t xml:space="preserve">8) </w:t>
            </w:r>
            <w:proofErr w:type="spellStart"/>
            <w:r w:rsidRPr="00713370">
              <w:rPr>
                <w:rFonts w:ascii="Times New Roman" w:eastAsia="Times New Roman" w:hAnsi="Times New Roman" w:cs="Times New Roman"/>
                <w:b/>
                <w:bCs/>
              </w:rPr>
              <w:t>наркологиялық</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ұйымнан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анықтама</w:t>
            </w:r>
            <w:proofErr w:type="spellEnd"/>
            <w:r w:rsidRPr="00713370">
              <w:rPr>
                <w:rFonts w:ascii="Times New Roman" w:eastAsia="Times New Roman" w:hAnsi="Times New Roman" w:cs="Times New Roman"/>
                <w:bCs/>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rPr>
              <w:t>9</w:t>
            </w:r>
            <w:r w:rsidRPr="00713370">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сертификаттаудан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
                <w:bCs/>
              </w:rPr>
              <w:t>өту</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нәтижелері</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sidRPr="00713370">
              <w:rPr>
                <w:rFonts w:ascii="Times New Roman" w:eastAsia="Times New Roman" w:hAnsi="Times New Roman" w:cs="Times New Roman"/>
                <w:b/>
                <w:bCs/>
              </w:rPr>
              <w:t xml:space="preserve"> сертификат </w:t>
            </w:r>
            <w:proofErr w:type="spellStart"/>
            <w:r w:rsidRPr="00713370">
              <w:rPr>
                <w:rFonts w:ascii="Times New Roman" w:eastAsia="Times New Roman" w:hAnsi="Times New Roman" w:cs="Times New Roman"/>
                <w:bCs/>
              </w:rPr>
              <w:t>немесе</w:t>
            </w:r>
            <w:r w:rsidRPr="00713370">
              <w:rPr>
                <w:rFonts w:ascii="Times New Roman" w:eastAsia="Times New Roman" w:hAnsi="Times New Roman" w:cs="Times New Roman"/>
                <w:b/>
                <w:bCs/>
              </w:rPr>
              <w:t>педагог-модератордан</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төмен</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емес</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қолданыстағы</w:t>
            </w:r>
            <w:proofErr w:type="spellEnd"/>
            <w:r>
              <w:rPr>
                <w:rFonts w:ascii="Times New Roman" w:eastAsia="Times New Roman" w:hAnsi="Times New Roman" w:cs="Times New Roman"/>
                <w:b/>
                <w:bCs/>
              </w:rPr>
              <w:t xml:space="preserve"> </w:t>
            </w:r>
            <w:proofErr w:type="spellStart"/>
            <w:r w:rsidRPr="00713370">
              <w:rPr>
                <w:rFonts w:ascii="Times New Roman" w:eastAsia="Times New Roman" w:hAnsi="Times New Roman" w:cs="Times New Roman"/>
                <w:bCs/>
              </w:rPr>
              <w:t>біліктілік</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санатының</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болуы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Cs/>
              </w:rPr>
              <w:t>туралы</w:t>
            </w:r>
            <w:proofErr w:type="spellEnd"/>
            <w:r>
              <w:rPr>
                <w:rFonts w:ascii="Times New Roman" w:eastAsia="Times New Roman" w:hAnsi="Times New Roman" w:cs="Times New Roman"/>
                <w:bCs/>
              </w:rPr>
              <w:t xml:space="preserve"> </w:t>
            </w:r>
            <w:proofErr w:type="spellStart"/>
            <w:r w:rsidRPr="00713370">
              <w:rPr>
                <w:rFonts w:ascii="Times New Roman" w:eastAsia="Times New Roman" w:hAnsi="Times New Roman" w:cs="Times New Roman"/>
                <w:b/>
                <w:bCs/>
              </w:rPr>
              <w:t>куәлі</w:t>
            </w:r>
            <w:proofErr w:type="gramStart"/>
            <w:r w:rsidRPr="00713370">
              <w:rPr>
                <w:rFonts w:ascii="Times New Roman" w:eastAsia="Times New Roman" w:hAnsi="Times New Roman" w:cs="Times New Roman"/>
                <w:b/>
                <w:bCs/>
              </w:rPr>
              <w:t>к</w:t>
            </w:r>
            <w:proofErr w:type="spellEnd"/>
            <w:proofErr w:type="gramEnd"/>
            <w:r>
              <w:rPr>
                <w:rFonts w:ascii="Times New Roman" w:eastAsia="Times New Roman" w:hAnsi="Times New Roman" w:cs="Times New Roman"/>
                <w:b/>
                <w:bCs/>
              </w:rPr>
              <w:t xml:space="preserve"> </w:t>
            </w:r>
            <w:r w:rsidRPr="00713370">
              <w:rPr>
                <w:rFonts w:ascii="Times New Roman" w:eastAsia="Times New Roman" w:hAnsi="Times New Roman" w:cs="Times New Roman"/>
                <w:bCs/>
              </w:rPr>
              <w:t xml:space="preserve">(бар </w:t>
            </w:r>
            <w:proofErr w:type="spellStart"/>
            <w:r w:rsidRPr="00713370">
              <w:rPr>
                <w:rFonts w:ascii="Times New Roman" w:eastAsia="Times New Roman" w:hAnsi="Times New Roman" w:cs="Times New Roman"/>
                <w:bCs/>
              </w:rPr>
              <w:t>болса</w:t>
            </w:r>
            <w:proofErr w:type="spellEnd"/>
            <w:r w:rsidRPr="00713370">
              <w:rPr>
                <w:rFonts w:ascii="Times New Roman" w:eastAsia="Times New Roman" w:hAnsi="Times New Roman" w:cs="Times New Roman"/>
                <w:bCs/>
              </w:rPr>
              <w:t>)</w:t>
            </w:r>
            <w:r w:rsidRPr="00713370">
              <w:rPr>
                <w:rFonts w:ascii="Times New Roman" w:eastAsia="Times New Roman" w:hAnsi="Times New Roman" w:cs="Times New Roman"/>
                <w:bCs/>
                <w:lang w:val="kk-KZ"/>
              </w:rPr>
              <w:t>;</w:t>
            </w:r>
          </w:p>
          <w:p w:rsidR="002F7366" w:rsidRPr="00713370" w:rsidRDefault="002F7366" w:rsidP="00C42320">
            <w:pPr>
              <w:textAlignment w:val="baseline"/>
              <w:outlineLvl w:val="2"/>
              <w:rPr>
                <w:rFonts w:ascii="Times New Roman" w:eastAsia="Times New Roman" w:hAnsi="Times New Roman" w:cs="Times New Roman"/>
                <w:bCs/>
                <w:lang w:val="kk-KZ"/>
              </w:rPr>
            </w:pPr>
            <w:r w:rsidRPr="00713370">
              <w:rPr>
                <w:rFonts w:ascii="Times New Roman" w:eastAsia="Times New Roman" w:hAnsi="Times New Roman" w:cs="Times New Roman"/>
                <w:bCs/>
                <w:lang w:val="kk-KZ"/>
              </w:rPr>
              <w:t xml:space="preserve">10) </w:t>
            </w:r>
            <w:r w:rsidRPr="00713370">
              <w:rPr>
                <w:rFonts w:ascii="Times New Roman" w:eastAsia="Times New Roman" w:hAnsi="Times New Roman" w:cs="Times New Roman"/>
                <w:b/>
                <w:bCs/>
                <w:lang w:val="kk-KZ"/>
              </w:rPr>
              <w:t xml:space="preserve">ағылшын тілі педагогтері лауазымына орналасуға кандидаттар үшін </w:t>
            </w:r>
            <w:r w:rsidRPr="00713370">
              <w:rPr>
                <w:rFonts w:ascii="Times New Roman" w:eastAsia="Times New Roman" w:hAnsi="Times New Roman" w:cs="Times New Roman"/>
                <w:bCs/>
                <w:lang w:val="kk-KZ"/>
              </w:rPr>
              <w:t>пән бойынша шекті деңгейі кемінде 90%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сертификаты (Certificate in English Language Teaching to Adults. Cambridge) pass a; Delta (Diploma in English Language Teaching to Adults) Pass and above немесе IELTS (IELTS) – 6,5 балл; немесе TOEFL (TOEFL) (интернетке негізделген тест (IWT)) - 60-65 балл; болу керек.</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11) 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сертификаттаудан өтуден босатылады</w:t>
            </w:r>
            <w:r w:rsidRPr="00713370">
              <w:rPr>
                <w:rFonts w:ascii="Times New Roman" w:eastAsia="Times New Roman" w:hAnsi="Times New Roman" w:cs="Times New Roman"/>
                <w:b/>
                <w:bCs/>
                <w:lang w:val="kk-KZ"/>
              </w:rPr>
              <w:t>;</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12) 11-қосымшаға сәйкес нысан бойынша педагогтің бос немесе уақытша бос лауазымына кандидаттың толтырылған </w:t>
            </w:r>
            <w:r w:rsidRPr="00713370">
              <w:rPr>
                <w:rFonts w:ascii="Times New Roman" w:eastAsia="Times New Roman" w:hAnsi="Times New Roman" w:cs="Times New Roman"/>
                <w:b/>
                <w:bCs/>
                <w:lang w:val="kk-KZ"/>
              </w:rPr>
              <w:t>Бағалау парағы;</w:t>
            </w:r>
          </w:p>
          <w:p w:rsidR="002F7366" w:rsidRPr="00713370" w:rsidRDefault="002F7366" w:rsidP="00C42320">
            <w:pPr>
              <w:textAlignment w:val="baseline"/>
              <w:outlineLvl w:val="2"/>
              <w:rPr>
                <w:rFonts w:ascii="Times New Roman" w:eastAsia="Times New Roman" w:hAnsi="Times New Roman" w:cs="Times New Roman"/>
                <w:b/>
                <w:bCs/>
                <w:lang w:val="kk-KZ"/>
              </w:rPr>
            </w:pPr>
            <w:r w:rsidRPr="00713370">
              <w:rPr>
                <w:rFonts w:ascii="Times New Roman" w:eastAsia="Times New Roman" w:hAnsi="Times New Roman" w:cs="Times New Roman"/>
                <w:bCs/>
                <w:lang w:val="kk-KZ"/>
              </w:rPr>
              <w:t xml:space="preserve">13) </w:t>
            </w:r>
            <w:r w:rsidRPr="00713370">
              <w:rPr>
                <w:rFonts w:ascii="Times New Roman" w:eastAsia="Times New Roman" w:hAnsi="Times New Roman" w:cs="Times New Roman"/>
                <w:b/>
                <w:bCs/>
                <w:lang w:val="kk-KZ"/>
              </w:rPr>
              <w:t xml:space="preserve">тәжірибе жоқ </w:t>
            </w:r>
            <w:r w:rsidRPr="00713370">
              <w:rPr>
                <w:rFonts w:ascii="Times New Roman" w:eastAsia="Times New Roman" w:hAnsi="Times New Roman" w:cs="Times New Roman"/>
                <w:bCs/>
                <w:lang w:val="kk-KZ"/>
              </w:rPr>
              <w:t xml:space="preserve">кандидаттың </w:t>
            </w:r>
            <w:r w:rsidRPr="00713370">
              <w:rPr>
                <w:rFonts w:ascii="Times New Roman" w:eastAsia="Times New Roman" w:hAnsi="Times New Roman" w:cs="Times New Roman"/>
                <w:b/>
                <w:bCs/>
                <w:lang w:val="kk-KZ"/>
              </w:rPr>
              <w:t>бейне</w:t>
            </w:r>
            <w:r>
              <w:rPr>
                <w:rFonts w:ascii="Times New Roman" w:eastAsia="Times New Roman" w:hAnsi="Times New Roman" w:cs="Times New Roman"/>
                <w:b/>
                <w:bCs/>
                <w:lang w:val="kk-KZ"/>
              </w:rPr>
              <w:t xml:space="preserve"> </w:t>
            </w:r>
            <w:r w:rsidRPr="00713370">
              <w:rPr>
                <w:rFonts w:ascii="Times New Roman" w:eastAsia="Times New Roman" w:hAnsi="Times New Roman" w:cs="Times New Roman"/>
                <w:b/>
                <w:bCs/>
                <w:lang w:val="kk-KZ"/>
              </w:rPr>
              <w:t>презентациясы</w:t>
            </w:r>
            <w:r w:rsidRPr="00713370">
              <w:rPr>
                <w:rFonts w:ascii="Times New Roman" w:eastAsia="Times New Roman" w:hAnsi="Times New Roman" w:cs="Times New Roman"/>
                <w:bCs/>
                <w:lang w:val="kk-KZ"/>
              </w:rPr>
              <w:t xml:space="preserve"> кемінде </w:t>
            </w:r>
            <w:r w:rsidRPr="00713370">
              <w:rPr>
                <w:rFonts w:ascii="Times New Roman" w:eastAsia="Times New Roman" w:hAnsi="Times New Roman" w:cs="Times New Roman"/>
                <w:b/>
                <w:bCs/>
                <w:lang w:val="kk-KZ"/>
              </w:rPr>
              <w:t>15 минут</w:t>
            </w:r>
            <w:r w:rsidRPr="00713370">
              <w:rPr>
                <w:rFonts w:ascii="Times New Roman" w:eastAsia="Times New Roman" w:hAnsi="Times New Roman" w:cs="Times New Roman"/>
                <w:bCs/>
                <w:lang w:val="kk-KZ"/>
              </w:rPr>
              <w:t>, ең төменгі ажыратымдылығы – 720 x 480</w:t>
            </w:r>
            <w:r w:rsidRPr="00713370">
              <w:rPr>
                <w:rFonts w:ascii="Times New Roman" w:eastAsia="Times New Roman" w:hAnsi="Times New Roman" w:cs="Times New Roman"/>
                <w:b/>
                <w:bCs/>
                <w:lang w:val="kk-KZ"/>
              </w:rPr>
              <w:t>;</w:t>
            </w:r>
          </w:p>
        </w:tc>
      </w:tr>
      <w:tr w:rsidR="002F7366" w:rsidRPr="00367C77" w:rsidTr="00C42320">
        <w:tc>
          <w:tcPr>
            <w:tcW w:w="514" w:type="dxa"/>
            <w:tcBorders>
              <w:bottom w:val="single" w:sz="4" w:space="0" w:color="auto"/>
            </w:tcBorders>
          </w:tcPr>
          <w:p w:rsidR="002F7366" w:rsidRPr="00367C77" w:rsidRDefault="002F7366" w:rsidP="00C42320">
            <w:pPr>
              <w:jc w:val="center"/>
              <w:textAlignment w:val="baseline"/>
              <w:outlineLvl w:val="2"/>
              <w:rPr>
                <w:rFonts w:ascii="Times New Roman" w:eastAsia="Times New Roman" w:hAnsi="Times New Roman" w:cs="Times New Roman"/>
                <w:b/>
                <w:bCs/>
                <w:sz w:val="21"/>
                <w:szCs w:val="21"/>
              </w:rPr>
            </w:pPr>
            <w:r w:rsidRPr="00367C77">
              <w:rPr>
                <w:rFonts w:ascii="Times New Roman" w:eastAsia="Times New Roman" w:hAnsi="Times New Roman" w:cs="Times New Roman"/>
                <w:b/>
                <w:bCs/>
                <w:sz w:val="21"/>
                <w:szCs w:val="21"/>
              </w:rPr>
              <w:t>6</w:t>
            </w:r>
          </w:p>
        </w:tc>
        <w:tc>
          <w:tcPr>
            <w:tcW w:w="2996" w:type="dxa"/>
            <w:tcBorders>
              <w:bottom w:val="single" w:sz="4" w:space="0" w:color="auto"/>
            </w:tcBorders>
          </w:tcPr>
          <w:p w:rsidR="002F7366" w:rsidRPr="00713370" w:rsidRDefault="002F7366" w:rsidP="00C42320">
            <w:pPr>
              <w:textAlignment w:val="baseline"/>
              <w:outlineLvl w:val="2"/>
              <w:rPr>
                <w:rFonts w:ascii="Times New Roman" w:eastAsia="Times New Roman" w:hAnsi="Times New Roman" w:cs="Times New Roman"/>
                <w:b/>
                <w:bCs/>
                <w:sz w:val="21"/>
                <w:szCs w:val="21"/>
              </w:rPr>
            </w:pPr>
            <w:r w:rsidRPr="00713370">
              <w:rPr>
                <w:rFonts w:ascii="Times New Roman" w:eastAsia="Calibri" w:hAnsi="Times New Roman" w:cs="Times New Roman"/>
                <w:b/>
                <w:sz w:val="21"/>
                <w:szCs w:val="21"/>
                <w:lang w:val="kk-KZ"/>
              </w:rPr>
              <w:t>Уақытша бос лауазымының мерзімі</w:t>
            </w:r>
          </w:p>
        </w:tc>
        <w:tc>
          <w:tcPr>
            <w:tcW w:w="6627" w:type="dxa"/>
            <w:tcBorders>
              <w:bottom w:val="single" w:sz="4" w:space="0" w:color="auto"/>
            </w:tcBorders>
          </w:tcPr>
          <w:p w:rsidR="002F7366" w:rsidRPr="00367C77" w:rsidRDefault="002F7366" w:rsidP="00C42320">
            <w:pPr>
              <w:textAlignment w:val="baseline"/>
              <w:outlineLvl w:val="2"/>
              <w:rPr>
                <w:rFonts w:ascii="Times New Roman" w:eastAsia="Times New Roman" w:hAnsi="Times New Roman" w:cs="Times New Roman"/>
                <w:bCs/>
                <w:sz w:val="21"/>
                <w:szCs w:val="21"/>
              </w:rPr>
            </w:pPr>
            <w:r>
              <w:rPr>
                <w:rFonts w:ascii="Times New Roman" w:eastAsia="Times New Roman" w:hAnsi="Times New Roman" w:cs="Times New Roman"/>
                <w:bCs/>
                <w:sz w:val="21"/>
                <w:szCs w:val="21"/>
                <w:lang w:val="kk-KZ"/>
              </w:rPr>
              <w:t>Тұрақты жұмыс орны</w:t>
            </w:r>
          </w:p>
        </w:tc>
      </w:tr>
    </w:tbl>
    <w:p w:rsidR="0008310C" w:rsidRPr="002F7366" w:rsidRDefault="0008310C">
      <w:pPr>
        <w:rPr>
          <w:rFonts w:ascii="Times New Roman" w:hAnsi="Times New Roman" w:cs="Times New Roman"/>
          <w:sz w:val="28"/>
        </w:rPr>
      </w:pPr>
    </w:p>
    <w:sectPr w:rsidR="0008310C" w:rsidRPr="002F7366" w:rsidSect="002F7366">
      <w:pgSz w:w="11906" w:h="16838"/>
      <w:pgMar w:top="709" w:right="566" w:bottom="426" w:left="709"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2F7366"/>
    <w:rsid w:val="0008310C"/>
    <w:rsid w:val="002F7366"/>
    <w:rsid w:val="00B61B7A"/>
    <w:rsid w:val="00D71F8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1F8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2F736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unhideWhenUsed/>
    <w:rsid w:val="002F73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ad1goo@yandex.kz"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866</Words>
  <Characters>4939</Characters>
  <Application>Microsoft Office Word</Application>
  <DocSecurity>0</DocSecurity>
  <Lines>41</Lines>
  <Paragraphs>11</Paragraphs>
  <ScaleCrop>false</ScaleCrop>
  <Company>Reanimator Extreme Edition</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4</cp:revision>
  <cp:lastPrinted>2026-10-02T06:17:00Z</cp:lastPrinted>
  <dcterms:created xsi:type="dcterms:W3CDTF">2026-09-07T08:53:00Z</dcterms:created>
  <dcterms:modified xsi:type="dcterms:W3CDTF">2026-10-02T06:20:00Z</dcterms:modified>
</cp:coreProperties>
</file>