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B70078" w14:textId="77777777" w:rsidR="00967312" w:rsidRPr="004435CD" w:rsidRDefault="00EA11C2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r w:rsidRPr="004435CD">
        <w:rPr>
          <w:rFonts w:ascii="Times New Roman" w:hAnsi="Times New Roman" w:cs="Times New Roman"/>
          <w:b/>
          <w:sz w:val="32"/>
          <w:szCs w:val="32"/>
          <w:lang w:val="kk-KZ"/>
        </w:rPr>
        <w:t>Ответственные по школе по предоставлению государственных услуг</w:t>
      </w:r>
    </w:p>
    <w:bookmarkEnd w:id="0"/>
    <w:p w14:paraId="2E99D489" w14:textId="77777777" w:rsidR="004A2661" w:rsidRPr="004435CD" w:rsidRDefault="004A2661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4693"/>
        <w:gridCol w:w="4785"/>
      </w:tblGrid>
      <w:tr w:rsidR="00EA11C2" w:rsidRPr="004435CD" w14:paraId="0EA11EE5" w14:textId="77777777" w:rsidTr="005D321E">
        <w:tc>
          <w:tcPr>
            <w:tcW w:w="552" w:type="dxa"/>
          </w:tcPr>
          <w:p w14:paraId="5E7B568C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4693" w:type="dxa"/>
          </w:tcPr>
          <w:p w14:paraId="3CB41D57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Наименование государственной услуги</w:t>
            </w:r>
          </w:p>
        </w:tc>
        <w:tc>
          <w:tcPr>
            <w:tcW w:w="4785" w:type="dxa"/>
          </w:tcPr>
          <w:p w14:paraId="64D65C55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Ответственный </w:t>
            </w:r>
          </w:p>
        </w:tc>
      </w:tr>
      <w:tr w:rsidR="00EA11C2" w:rsidRPr="004435CD" w14:paraId="192B8EFB" w14:textId="77777777" w:rsidTr="005D321E">
        <w:tc>
          <w:tcPr>
            <w:tcW w:w="552" w:type="dxa"/>
          </w:tcPr>
          <w:p w14:paraId="562AEDE3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</w:t>
            </w:r>
          </w:p>
        </w:tc>
        <w:tc>
          <w:tcPr>
            <w:tcW w:w="4693" w:type="dxa"/>
          </w:tcPr>
          <w:p w14:paraId="47F50E3B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  <w:p w14:paraId="1F2FD570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091BE1AA" w14:textId="77777777" w:rsidR="00DD07B8" w:rsidRPr="004435CD" w:rsidRDefault="00DD07B8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0DACDE2C" w14:textId="46317E02" w:rsidR="00EA11C2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Сембина Г.С.</w:t>
            </w:r>
          </w:p>
          <w:p w14:paraId="3BD4064A" w14:textId="6D20DA66" w:rsidR="00DD07B8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Тулеубаева С.Е.</w:t>
            </w:r>
          </w:p>
          <w:p w14:paraId="7E023E20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37163B46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5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6AECCAC3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692A2100" w14:textId="77777777" w:rsidTr="005D321E">
        <w:tc>
          <w:tcPr>
            <w:tcW w:w="552" w:type="dxa"/>
          </w:tcPr>
          <w:p w14:paraId="3718FBA4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2</w:t>
            </w:r>
          </w:p>
        </w:tc>
        <w:tc>
          <w:tcPr>
            <w:tcW w:w="4693" w:type="dxa"/>
          </w:tcPr>
          <w:p w14:paraId="547A8EDB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Выдача дубликатов документов об основном среднем, общем среднем образовании</w:t>
            </w:r>
          </w:p>
          <w:p w14:paraId="7CC73DF3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0BC58479" w14:textId="77777777" w:rsidR="004435CD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Сембина Г.С.</w:t>
            </w:r>
          </w:p>
          <w:p w14:paraId="3C49B7C4" w14:textId="77777777" w:rsidR="00A41795" w:rsidRPr="004435CD" w:rsidRDefault="00A41795" w:rsidP="004435CD">
            <w:pPr>
              <w:jc w:val="center"/>
              <w:rPr>
                <w:sz w:val="32"/>
                <w:szCs w:val="32"/>
              </w:rPr>
            </w:pPr>
          </w:p>
          <w:p w14:paraId="62022CFD" w14:textId="206776EA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6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0884C945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0241F5" w:rsidRPr="004435CD" w14:paraId="1F2F082C" w14:textId="77777777" w:rsidTr="005D321E">
        <w:tc>
          <w:tcPr>
            <w:tcW w:w="552" w:type="dxa"/>
          </w:tcPr>
          <w:p w14:paraId="1040DB0A" w14:textId="77777777" w:rsidR="000241F5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3</w:t>
            </w:r>
          </w:p>
        </w:tc>
        <w:tc>
          <w:tcPr>
            <w:tcW w:w="4693" w:type="dxa"/>
          </w:tcPr>
          <w:p w14:paraId="231FC08A" w14:textId="77777777" w:rsidR="000241F5" w:rsidRPr="004435CD" w:rsidRDefault="000241F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Прием документов </w:t>
            </w:r>
          </w:p>
          <w:p w14:paraId="142A2090" w14:textId="77777777" w:rsidR="000241F5" w:rsidRPr="004435CD" w:rsidRDefault="000241F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для перевода детей </w:t>
            </w:r>
          </w:p>
          <w:p w14:paraId="2F2FF128" w14:textId="77777777" w:rsidR="000241F5" w:rsidRPr="004435CD" w:rsidRDefault="000241F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между общеобразовательными учебными заведениями</w:t>
            </w:r>
          </w:p>
          <w:p w14:paraId="5D4351E3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3377C071" w14:textId="77777777" w:rsidR="004435CD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Сембина Г.С.</w:t>
            </w:r>
          </w:p>
          <w:p w14:paraId="777BF9CF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7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6A2B6E30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061E9816" w14:textId="77777777" w:rsidTr="005D321E">
        <w:tc>
          <w:tcPr>
            <w:tcW w:w="552" w:type="dxa"/>
          </w:tcPr>
          <w:p w14:paraId="6A594691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4</w:t>
            </w:r>
          </w:p>
        </w:tc>
        <w:tc>
          <w:tcPr>
            <w:tcW w:w="4693" w:type="dxa"/>
          </w:tcPr>
          <w:p w14:paraId="7DF5068F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  <w:p w14:paraId="3C098CA4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5565509C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61CBE663" w14:textId="1B9A4A70" w:rsidR="00EA11C2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Каппарова А</w:t>
            </w:r>
            <w:r w:rsidR="00A41795"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</w:t>
            </w: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Х.</w:t>
            </w:r>
          </w:p>
          <w:p w14:paraId="66525627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8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7FC00F79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33A8872C" w14:textId="77777777" w:rsidTr="005D321E">
        <w:trPr>
          <w:trHeight w:val="541"/>
        </w:trPr>
        <w:tc>
          <w:tcPr>
            <w:tcW w:w="552" w:type="dxa"/>
          </w:tcPr>
          <w:p w14:paraId="5EBD32AC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lastRenderedPageBreak/>
              <w:t>5</w:t>
            </w:r>
          </w:p>
        </w:tc>
        <w:tc>
          <w:tcPr>
            <w:tcW w:w="4693" w:type="dxa"/>
          </w:tcPr>
          <w:p w14:paraId="1B4DD08C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Предоставление бесплатного и льготного питания отдельным категориям обучающихся и воспитанников в общеобразовательных школах</w:t>
            </w:r>
          </w:p>
          <w:p w14:paraId="13463918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5CEA080D" w14:textId="036AD3A4" w:rsidR="00EA11C2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Билялова А.Р.</w:t>
            </w:r>
          </w:p>
          <w:p w14:paraId="1943B517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9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5586E914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35B478F1" w14:textId="77777777" w:rsidTr="005D321E">
        <w:trPr>
          <w:trHeight w:val="541"/>
        </w:trPr>
        <w:tc>
          <w:tcPr>
            <w:tcW w:w="552" w:type="dxa"/>
          </w:tcPr>
          <w:p w14:paraId="635673D5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6</w:t>
            </w:r>
          </w:p>
        </w:tc>
        <w:tc>
          <w:tcPr>
            <w:tcW w:w="4693" w:type="dxa"/>
          </w:tcPr>
          <w:p w14:paraId="06A68BD9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</w:t>
            </w:r>
          </w:p>
          <w:p w14:paraId="3E4FB2AA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1C66C177" w14:textId="77777777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Билялова А.Р.</w:t>
            </w:r>
          </w:p>
          <w:p w14:paraId="2665F93F" w14:textId="77777777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52931B92" w14:textId="2D18AB0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10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70959650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1FF1D676" w14:textId="77777777" w:rsidTr="005D321E">
        <w:tc>
          <w:tcPr>
            <w:tcW w:w="552" w:type="dxa"/>
          </w:tcPr>
          <w:p w14:paraId="67909562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7</w:t>
            </w:r>
          </w:p>
        </w:tc>
        <w:tc>
          <w:tcPr>
            <w:tcW w:w="4693" w:type="dxa"/>
          </w:tcPr>
          <w:p w14:paraId="30BFB6A8" w14:textId="77777777" w:rsidR="00EA11C2" w:rsidRPr="004435CD" w:rsidRDefault="00EA11C2" w:rsidP="004435CD">
            <w:pPr>
              <w:jc w:val="center"/>
              <w:rPr>
                <w:rFonts w:ascii="Times New Roman" w:hAnsi="Times New Roman" w:cs="Times New Roman"/>
                <w:color w:val="151515"/>
                <w:sz w:val="32"/>
                <w:szCs w:val="32"/>
                <w:shd w:val="clear" w:color="auto" w:fill="FFFFFF"/>
                <w:lang w:val="kk-KZ"/>
              </w:rPr>
            </w:pPr>
            <w:r w:rsidRPr="004435CD">
              <w:rPr>
                <w:rFonts w:ascii="Times New Roman" w:hAnsi="Times New Roman" w:cs="Times New Roman"/>
                <w:color w:val="151515"/>
                <w:sz w:val="32"/>
                <w:szCs w:val="32"/>
                <w:shd w:val="clear" w:color="auto" w:fill="FFFFFF"/>
                <w:lang w:val="kk-KZ"/>
              </w:rPr>
              <w:t>П</w:t>
            </w:r>
            <w:proofErr w:type="spellStart"/>
            <w:r w:rsidRPr="004435CD">
              <w:rPr>
                <w:rFonts w:ascii="Times New Roman" w:hAnsi="Times New Roman" w:cs="Times New Roman"/>
                <w:color w:val="151515"/>
                <w:sz w:val="32"/>
                <w:szCs w:val="32"/>
                <w:shd w:val="clear" w:color="auto" w:fill="FFFFFF"/>
              </w:rPr>
              <w:t>рием</w:t>
            </w:r>
            <w:proofErr w:type="spellEnd"/>
            <w:r w:rsidRPr="004435CD">
              <w:rPr>
                <w:rFonts w:ascii="Times New Roman" w:hAnsi="Times New Roman" w:cs="Times New Roman"/>
                <w:color w:val="151515"/>
                <w:sz w:val="32"/>
                <w:szCs w:val="32"/>
                <w:shd w:val="clear" w:color="auto" w:fill="FFFFFF"/>
              </w:rPr>
              <w:t xml:space="preserve">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  <w:p w14:paraId="45CF0DA4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6140D814" w14:textId="23B197FF" w:rsidR="00A41795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Каппарова А.Х</w:t>
            </w:r>
            <w:r w:rsidR="00A41795"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</w:t>
            </w:r>
          </w:p>
          <w:p w14:paraId="616B0D19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11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62E2555E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A11C2" w:rsidRPr="004435CD" w14:paraId="4AECF285" w14:textId="77777777" w:rsidTr="005D321E">
        <w:tc>
          <w:tcPr>
            <w:tcW w:w="552" w:type="dxa"/>
          </w:tcPr>
          <w:p w14:paraId="1BBD2225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8</w:t>
            </w:r>
          </w:p>
        </w:tc>
        <w:tc>
          <w:tcPr>
            <w:tcW w:w="4693" w:type="dxa"/>
          </w:tcPr>
          <w:p w14:paraId="41D39E89" w14:textId="77777777" w:rsidR="00EA11C2" w:rsidRPr="004435CD" w:rsidRDefault="000241F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Оказание финансовой и материальной помощи обучающимся и воспитанникам государственных организаций образования</w:t>
            </w:r>
          </w:p>
          <w:p w14:paraId="6E75D757" w14:textId="77777777" w:rsidR="004A2661" w:rsidRPr="004435CD" w:rsidRDefault="004A2661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785" w:type="dxa"/>
          </w:tcPr>
          <w:p w14:paraId="65A50F4E" w14:textId="46E343FE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Билялова А.Р.</w:t>
            </w:r>
          </w:p>
          <w:p w14:paraId="17B44B61" w14:textId="5913E5BD" w:rsidR="00383759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Арнаутова</w:t>
            </w:r>
            <w:r w:rsidR="00383759"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Ю.С.</w:t>
            </w:r>
          </w:p>
          <w:p w14:paraId="0C99CC3B" w14:textId="77777777" w:rsidR="005D321E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hyperlink r:id="rId12" w:history="1">
              <w:r w:rsidR="005D321E" w:rsidRPr="004435CD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kk-KZ"/>
                </w:rPr>
                <w:t>https://adilet.zan.kz/rus/docs/V2000020478</w:t>
              </w:r>
            </w:hyperlink>
          </w:p>
          <w:p w14:paraId="033CB4B3" w14:textId="77777777" w:rsidR="005D321E" w:rsidRPr="004435CD" w:rsidRDefault="005D321E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A41795" w:rsidRPr="004435CD" w14:paraId="6ADFC98A" w14:textId="77777777" w:rsidTr="005D321E">
        <w:tc>
          <w:tcPr>
            <w:tcW w:w="552" w:type="dxa"/>
          </w:tcPr>
          <w:p w14:paraId="51870CB5" w14:textId="26439D02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9</w:t>
            </w:r>
          </w:p>
        </w:tc>
        <w:tc>
          <w:tcPr>
            <w:tcW w:w="4693" w:type="dxa"/>
          </w:tcPr>
          <w:p w14:paraId="44FF4BC7" w14:textId="2AE89CCB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Выдача разрешения на обучение в форме экстерната в  организациях основного среднего, общего образования </w:t>
            </w:r>
          </w:p>
        </w:tc>
        <w:tc>
          <w:tcPr>
            <w:tcW w:w="4785" w:type="dxa"/>
          </w:tcPr>
          <w:p w14:paraId="6B61637E" w14:textId="77777777" w:rsidR="004435CD" w:rsidRPr="004435CD" w:rsidRDefault="004435CD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4435C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Сембина Г.С.</w:t>
            </w:r>
          </w:p>
          <w:p w14:paraId="110AEAD6" w14:textId="77777777" w:rsidR="00A41795" w:rsidRPr="004435CD" w:rsidRDefault="00A41795" w:rsidP="004435C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14:paraId="7F20BAB2" w14:textId="77777777" w:rsidR="00EA11C2" w:rsidRPr="004435CD" w:rsidRDefault="00EA11C2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5A74277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CAD9631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A6789CD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11E5990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45EA5DC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E0D9368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9DCE1BE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35CD"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6444397A" wp14:editId="285DF8E1">
            <wp:extent cx="5992239" cy="9445557"/>
            <wp:effectExtent l="0" t="0" r="8890" b="381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35" cy="945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D1243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B425ED1" w14:textId="77777777" w:rsidR="006567C8" w:rsidRPr="004435CD" w:rsidRDefault="00C910E5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435CD">
        <w:rPr>
          <w:noProof/>
          <w:sz w:val="32"/>
          <w:szCs w:val="32"/>
          <w:lang w:eastAsia="ru-RU"/>
        </w:rPr>
        <w:drawing>
          <wp:inline distT="0" distB="0" distL="0" distR="0" wp14:anchorId="3821975F" wp14:editId="7BB8E3DC">
            <wp:extent cx="5940425" cy="4199086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C66E4" w14:textId="77777777" w:rsidR="006567C8" w:rsidRPr="004435CD" w:rsidRDefault="006567C8" w:rsidP="004435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6567C8" w:rsidRPr="00443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A6"/>
    <w:rsid w:val="000241F5"/>
    <w:rsid w:val="000A4B38"/>
    <w:rsid w:val="00191EDC"/>
    <w:rsid w:val="002C0095"/>
    <w:rsid w:val="00383759"/>
    <w:rsid w:val="004435CD"/>
    <w:rsid w:val="004A2661"/>
    <w:rsid w:val="004E48A6"/>
    <w:rsid w:val="005D321E"/>
    <w:rsid w:val="006567C8"/>
    <w:rsid w:val="00967312"/>
    <w:rsid w:val="00A41795"/>
    <w:rsid w:val="00C910E5"/>
    <w:rsid w:val="00CA266A"/>
    <w:rsid w:val="00DD07B8"/>
    <w:rsid w:val="00DD58D0"/>
    <w:rsid w:val="00EA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D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8D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D321E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D32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8D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D321E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D32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478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0478" TargetMode="External"/><Relationship Id="rId12" Type="http://schemas.openxmlformats.org/officeDocument/2006/relationships/hyperlink" Target="https://adilet.zan.kz/rus/docs/V200002047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478" TargetMode="External"/><Relationship Id="rId11" Type="http://schemas.openxmlformats.org/officeDocument/2006/relationships/hyperlink" Target="https://adilet.zan.kz/rus/docs/V2000020478" TargetMode="External"/><Relationship Id="rId5" Type="http://schemas.openxmlformats.org/officeDocument/2006/relationships/hyperlink" Target="https://adilet.zan.kz/rus/docs/V200002047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dilet.zan.kz/rus/docs/V20000204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0478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2025-01-17T06:25:00Z</cp:lastPrinted>
  <dcterms:created xsi:type="dcterms:W3CDTF">2026-10-08T11:11:00Z</dcterms:created>
  <dcterms:modified xsi:type="dcterms:W3CDTF">2026-10-08T11:11:00Z</dcterms:modified>
</cp:coreProperties>
</file>