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CA0" w:rsidRPr="00DB5BBE" w:rsidRDefault="00DB5BBE" w:rsidP="00DB5BBE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B5BBE"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DB5BBE" w:rsidRPr="00DB5BBE" w:rsidRDefault="00DB5BBE" w:rsidP="00DB5BBE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B5BB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</w:t>
      </w:r>
      <w:r w:rsidRPr="00DB5BBE">
        <w:rPr>
          <w:rFonts w:ascii="Times New Roman" w:hAnsi="Times New Roman" w:cs="Times New Roman"/>
          <w:sz w:val="28"/>
          <w:szCs w:val="28"/>
        </w:rPr>
        <w:t>м</w:t>
      </w:r>
      <w:r w:rsidRPr="00DB5BBE">
        <w:rPr>
          <w:rFonts w:ascii="Times New Roman" w:hAnsi="Times New Roman" w:cs="Times New Roman"/>
          <w:sz w:val="28"/>
          <w:szCs w:val="28"/>
          <w:lang w:val="kk-KZ"/>
        </w:rPr>
        <w:t>ектеп басшысы</w:t>
      </w:r>
    </w:p>
    <w:p w:rsidR="00DB5BBE" w:rsidRPr="00DB5BBE" w:rsidRDefault="00DB5BBE" w:rsidP="00DB5BBE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B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Бергузинова Г.Ж</w:t>
      </w:r>
    </w:p>
    <w:p w:rsidR="00DB5BBE" w:rsidRDefault="00DB5BBE" w:rsidP="00DB5BB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5BBE" w:rsidRPr="00DB5BBE" w:rsidRDefault="00DB5BBE" w:rsidP="00DB5BB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DB5BBE">
        <w:rPr>
          <w:rFonts w:ascii="Times New Roman" w:hAnsi="Times New Roman" w:cs="Times New Roman"/>
          <w:b/>
          <w:sz w:val="28"/>
          <w:szCs w:val="28"/>
          <w:lang w:val="kk-KZ"/>
        </w:rPr>
        <w:t>График</w:t>
      </w:r>
    </w:p>
    <w:p w:rsidR="00DB5BBE" w:rsidRPr="00DB5BBE" w:rsidRDefault="00DB5BBE" w:rsidP="00DB5BB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BBE">
        <w:rPr>
          <w:rFonts w:ascii="Times New Roman" w:hAnsi="Times New Roman" w:cs="Times New Roman"/>
          <w:b/>
          <w:sz w:val="28"/>
          <w:szCs w:val="28"/>
          <w:lang w:val="kk-KZ"/>
        </w:rPr>
        <w:t>проведения предметно-методических недель</w:t>
      </w:r>
    </w:p>
    <w:tbl>
      <w:tblPr>
        <w:tblStyle w:val="1"/>
        <w:tblpPr w:leftFromText="180" w:rightFromText="180" w:vertAnchor="page" w:horzAnchor="margin" w:tblpXSpec="center" w:tblpY="4246"/>
        <w:tblW w:w="10431" w:type="dxa"/>
        <w:tblLayout w:type="fixed"/>
        <w:tblLook w:val="04A0" w:firstRow="1" w:lastRow="0" w:firstColumn="1" w:lastColumn="0" w:noHBand="0" w:noVBand="1"/>
      </w:tblPr>
      <w:tblGrid>
        <w:gridCol w:w="5217"/>
        <w:gridCol w:w="2552"/>
        <w:gridCol w:w="2662"/>
      </w:tblGrid>
      <w:tr w:rsidR="00DB5BBE" w:rsidRPr="00DB5BBE" w:rsidTr="00DB5BBE">
        <w:tc>
          <w:tcPr>
            <w:tcW w:w="5217" w:type="dxa"/>
          </w:tcPr>
          <w:bookmarkEnd w:id="0"/>
          <w:p w:rsidR="00DB5BBE" w:rsidRPr="00DB5BBE" w:rsidRDefault="00DB5BBE" w:rsidP="00DB5BB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 учителей начальных классов с русским языком обучения «Адал Қадам»</w:t>
            </w:r>
          </w:p>
        </w:tc>
        <w:tc>
          <w:tcPr>
            <w:tcW w:w="2552" w:type="dxa"/>
          </w:tcPr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B5BB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Дмитриева Н.В</w:t>
            </w:r>
          </w:p>
        </w:tc>
        <w:tc>
          <w:tcPr>
            <w:tcW w:w="2662" w:type="dxa"/>
          </w:tcPr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</w:rPr>
              <w:t>05.10-16.10</w:t>
            </w:r>
          </w:p>
        </w:tc>
      </w:tr>
      <w:tr w:rsidR="00DB5BBE" w:rsidRPr="00DB5BBE" w:rsidTr="00DB5BBE">
        <w:tc>
          <w:tcPr>
            <w:tcW w:w="5217" w:type="dxa"/>
          </w:tcPr>
          <w:p w:rsidR="00DB5BBE" w:rsidRPr="00DB5BBE" w:rsidRDefault="00DB5BBE" w:rsidP="00DB5BB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 ЕМН «Infiniti»</w:t>
            </w:r>
          </w:p>
        </w:tc>
        <w:tc>
          <w:tcPr>
            <w:tcW w:w="2552" w:type="dxa"/>
          </w:tcPr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B5BB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Сидорова Е.В</w:t>
            </w:r>
          </w:p>
        </w:tc>
        <w:tc>
          <w:tcPr>
            <w:tcW w:w="2662" w:type="dxa"/>
          </w:tcPr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09.11-20.11</w:t>
            </w:r>
          </w:p>
        </w:tc>
      </w:tr>
      <w:tr w:rsidR="00DB5BBE" w:rsidRPr="00DB5BBE" w:rsidTr="00DB5BBE">
        <w:tc>
          <w:tcPr>
            <w:tcW w:w="5217" w:type="dxa"/>
          </w:tcPr>
          <w:p w:rsidR="00DB5BBE" w:rsidRPr="00DB5BBE" w:rsidRDefault="00DB5BBE" w:rsidP="00DB5BB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 ОГН «Miras»</w:t>
            </w:r>
          </w:p>
        </w:tc>
        <w:tc>
          <w:tcPr>
            <w:tcW w:w="2552" w:type="dxa"/>
          </w:tcPr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B5BB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Асаинова А.К</w:t>
            </w:r>
          </w:p>
        </w:tc>
        <w:tc>
          <w:tcPr>
            <w:tcW w:w="2662" w:type="dxa"/>
          </w:tcPr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30.11-11.12</w:t>
            </w:r>
          </w:p>
        </w:tc>
      </w:tr>
      <w:tr w:rsidR="00DB5BBE" w:rsidRPr="00DB5BBE" w:rsidTr="00DB5BBE">
        <w:tc>
          <w:tcPr>
            <w:tcW w:w="5217" w:type="dxa"/>
          </w:tcPr>
          <w:p w:rsidR="00DB5BBE" w:rsidRPr="00DB5BBE" w:rsidRDefault="00DB5BBE" w:rsidP="00DB5BB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 учителей иностранного языка «English Bridge»</w:t>
            </w:r>
          </w:p>
        </w:tc>
        <w:tc>
          <w:tcPr>
            <w:tcW w:w="2552" w:type="dxa"/>
          </w:tcPr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B5BB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Хлынина Т.А</w:t>
            </w:r>
          </w:p>
        </w:tc>
        <w:tc>
          <w:tcPr>
            <w:tcW w:w="2662" w:type="dxa"/>
          </w:tcPr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18.01-29.01</w:t>
            </w:r>
          </w:p>
        </w:tc>
      </w:tr>
      <w:tr w:rsidR="00DB5BBE" w:rsidRPr="00DB5BBE" w:rsidTr="00DB5BBE">
        <w:tc>
          <w:tcPr>
            <w:tcW w:w="5217" w:type="dxa"/>
          </w:tcPr>
          <w:p w:rsidR="00DB5BBE" w:rsidRPr="00DB5BBE" w:rsidRDefault="00DB5BBE" w:rsidP="00DB5BB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 КИЛ"Сөзteam"</w:t>
            </w:r>
          </w:p>
        </w:tc>
        <w:tc>
          <w:tcPr>
            <w:tcW w:w="2552" w:type="dxa"/>
          </w:tcPr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B5BB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Имангалиева Б.К</w:t>
            </w:r>
          </w:p>
        </w:tc>
        <w:tc>
          <w:tcPr>
            <w:tcW w:w="2662" w:type="dxa"/>
          </w:tcPr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01.03-19.03</w:t>
            </w:r>
          </w:p>
        </w:tc>
      </w:tr>
      <w:tr w:rsidR="00DB5BBE" w:rsidRPr="00DB5BBE" w:rsidTr="00DB5BBE">
        <w:tc>
          <w:tcPr>
            <w:tcW w:w="5217" w:type="dxa"/>
          </w:tcPr>
          <w:p w:rsidR="00DB5BBE" w:rsidRPr="00DB5BBE" w:rsidRDefault="00DB5BBE" w:rsidP="00DB5BB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 учителей начальных классов с государственным языком обучения</w:t>
            </w:r>
          </w:p>
        </w:tc>
        <w:tc>
          <w:tcPr>
            <w:tcW w:w="2552" w:type="dxa"/>
          </w:tcPr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B5BB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Тажиева Э.Т</w:t>
            </w:r>
          </w:p>
        </w:tc>
        <w:tc>
          <w:tcPr>
            <w:tcW w:w="2662" w:type="dxa"/>
          </w:tcPr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01.03-19.03</w:t>
            </w:r>
          </w:p>
        </w:tc>
      </w:tr>
      <w:tr w:rsidR="00DB5BBE" w:rsidRPr="00DB5BBE" w:rsidTr="00DB5BBE">
        <w:tc>
          <w:tcPr>
            <w:tcW w:w="5217" w:type="dxa"/>
          </w:tcPr>
          <w:p w:rsidR="00DB5BBE" w:rsidRPr="00DB5BBE" w:rsidRDefault="00DB5BBE" w:rsidP="00DB5BB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 ФК и учителей культурологического цикла «Жаса</w:t>
            </w: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Like</w:t>
            </w:r>
            <w:r w:rsidRPr="00DB5BBE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B5BB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Касенов Н.Б</w:t>
            </w:r>
          </w:p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</w:p>
        </w:tc>
        <w:tc>
          <w:tcPr>
            <w:tcW w:w="2662" w:type="dxa"/>
          </w:tcPr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12.04-23.04</w:t>
            </w:r>
          </w:p>
        </w:tc>
      </w:tr>
      <w:tr w:rsidR="00DB5BBE" w:rsidRPr="00DB5BBE" w:rsidTr="00DB5BBE">
        <w:tc>
          <w:tcPr>
            <w:tcW w:w="5217" w:type="dxa"/>
          </w:tcPr>
          <w:p w:rsidR="00DB5BBE" w:rsidRPr="00DB5BBE" w:rsidRDefault="00DB5BBE" w:rsidP="00DB5BB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Неделя ШМУ «Самғау</w:t>
            </w:r>
            <w:r w:rsidRPr="00DB5BBE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B5BB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Тулеуленова Л.Ю</w:t>
            </w:r>
          </w:p>
        </w:tc>
        <w:tc>
          <w:tcPr>
            <w:tcW w:w="2662" w:type="dxa"/>
          </w:tcPr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23.03-27.03</w:t>
            </w:r>
          </w:p>
        </w:tc>
      </w:tr>
      <w:tr w:rsidR="00DB5BBE" w:rsidRPr="00DB5BBE" w:rsidTr="00DB5BBE">
        <w:tc>
          <w:tcPr>
            <w:tcW w:w="5217" w:type="dxa"/>
          </w:tcPr>
          <w:p w:rsidR="00DB5BBE" w:rsidRPr="00DB5BBE" w:rsidRDefault="00DB5BBE" w:rsidP="00DB5BB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Методический фестиваль МО (по выполнению меморандума)</w:t>
            </w:r>
          </w:p>
        </w:tc>
        <w:tc>
          <w:tcPr>
            <w:tcW w:w="2552" w:type="dxa"/>
          </w:tcPr>
          <w:p w:rsidR="00DB5BBE" w:rsidRPr="00DB5BBE" w:rsidRDefault="00DB5BBE" w:rsidP="00DB5BBE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B5BB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МО</w:t>
            </w:r>
          </w:p>
        </w:tc>
        <w:tc>
          <w:tcPr>
            <w:tcW w:w="2662" w:type="dxa"/>
          </w:tcPr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5B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30.04</w:t>
            </w:r>
          </w:p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B5BBE" w:rsidRPr="00DB5BBE" w:rsidRDefault="00DB5BBE" w:rsidP="00DB5B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B5BBE" w:rsidRDefault="00DB5BBE" w:rsidP="00DB5B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B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Pr="00DB5BBE">
        <w:rPr>
          <w:rFonts w:ascii="Times New Roman" w:hAnsi="Times New Roman" w:cs="Times New Roman"/>
          <w:b/>
          <w:sz w:val="28"/>
          <w:szCs w:val="28"/>
        </w:rPr>
        <w:t xml:space="preserve">2026-2027 </w:t>
      </w:r>
      <w:proofErr w:type="spellStart"/>
      <w:r w:rsidRPr="00DB5BBE"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</w:p>
    <w:p w:rsidR="00827CE0" w:rsidRDefault="00827CE0" w:rsidP="00DB5B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CE0" w:rsidRPr="00DB5BBE" w:rsidRDefault="00827CE0" w:rsidP="00DB5B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27CE0" w:rsidRPr="00DB5BBE" w:rsidSect="009C3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54BB"/>
    <w:rsid w:val="00827CE0"/>
    <w:rsid w:val="009C3CA0"/>
    <w:rsid w:val="00AC4100"/>
    <w:rsid w:val="00DB5BBE"/>
    <w:rsid w:val="00E7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EE85"/>
  <w15:chartTrackingRefBased/>
  <w15:docId w15:val="{D4E749E7-8B7B-435B-ACEE-95BED557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B5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B5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B5B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34</cp:lastModifiedBy>
  <cp:revision>3</cp:revision>
  <dcterms:created xsi:type="dcterms:W3CDTF">2026-10-12T09:03:00Z</dcterms:created>
  <dcterms:modified xsi:type="dcterms:W3CDTF">2026-10-12T10:44:00Z</dcterms:modified>
</cp:coreProperties>
</file>