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E3F0E" w14:textId="77777777" w:rsidR="00600E24" w:rsidRDefault="00000000">
      <w:pPr>
        <w:spacing w:after="0" w:line="240" w:lineRule="auto"/>
        <w:jc w:val="center"/>
        <w:textAlignment w:val="baseline"/>
        <w:outlineLvl w:val="2"/>
        <w:rPr>
          <w:rFonts w:ascii="Arial" w:hAnsi="Arial" w:cs="Arial"/>
          <w:b/>
          <w:bCs/>
          <w:spacing w:val="-1"/>
          <w:sz w:val="21"/>
          <w:szCs w:val="21"/>
          <w:lang w:val="kk-KZ"/>
        </w:rPr>
      </w:pPr>
      <w:r>
        <w:rPr>
          <w:rFonts w:ascii="Arial" w:hAnsi="Arial" w:cs="Arial"/>
          <w:b/>
          <w:bCs/>
          <w:spacing w:val="-1"/>
          <w:sz w:val="21"/>
          <w:szCs w:val="21"/>
          <w:lang w:val="kk-KZ"/>
        </w:rPr>
        <w:t xml:space="preserve"> «Павлодар қаласының № 14  жалпы орта білім беру мектебі» КММ</w:t>
      </w:r>
    </w:p>
    <w:p w14:paraId="40E5D10E" w14:textId="76AAC5A1" w:rsidR="00600E24" w:rsidRDefault="006027E0">
      <w:pPr>
        <w:spacing w:after="0" w:line="240" w:lineRule="auto"/>
        <w:jc w:val="center"/>
        <w:textAlignment w:val="baseline"/>
        <w:outlineLvl w:val="2"/>
        <w:rPr>
          <w:rFonts w:ascii="Arial" w:eastAsia="Times New Roman" w:hAnsi="Arial" w:cs="Arial"/>
          <w:b/>
          <w:bCs/>
          <w:sz w:val="21"/>
          <w:szCs w:val="21"/>
          <w:lang w:val="kk-KZ"/>
        </w:rPr>
      </w:pPr>
      <w:r w:rsidRPr="006027E0">
        <w:rPr>
          <w:rFonts w:ascii="Arial" w:eastAsia="Times New Roman" w:hAnsi="Arial" w:cs="Arial"/>
          <w:b/>
          <w:bCs/>
          <w:sz w:val="21"/>
          <w:szCs w:val="21"/>
          <w:lang w:val="kk-KZ"/>
        </w:rPr>
        <w:t xml:space="preserve">қазақ және орыс тілінде оқытатын </w:t>
      </w:r>
      <w:r>
        <w:rPr>
          <w:rFonts w:ascii="Arial" w:eastAsia="Times New Roman" w:hAnsi="Arial" w:cs="Arial"/>
          <w:b/>
          <w:bCs/>
          <w:sz w:val="21"/>
          <w:szCs w:val="21"/>
          <w:lang w:val="kk-KZ"/>
        </w:rPr>
        <w:t xml:space="preserve">дефектолог </w:t>
      </w:r>
      <w:r w:rsidR="004A32BC">
        <w:rPr>
          <w:rFonts w:ascii="Arial" w:eastAsia="Times New Roman" w:hAnsi="Arial" w:cs="Arial"/>
          <w:b/>
          <w:bCs/>
          <w:sz w:val="21"/>
          <w:szCs w:val="21"/>
          <w:lang w:val="kk-KZ"/>
        </w:rPr>
        <w:t xml:space="preserve">бос </w:t>
      </w:r>
      <w:r>
        <w:rPr>
          <w:rFonts w:ascii="Arial" w:eastAsia="Times New Roman" w:hAnsi="Arial" w:cs="Arial"/>
          <w:b/>
          <w:bCs/>
          <w:sz w:val="21"/>
          <w:szCs w:val="21"/>
          <w:lang w:val="kk-KZ"/>
        </w:rPr>
        <w:t xml:space="preserve">лауазымына  </w:t>
      </w:r>
    </w:p>
    <w:p w14:paraId="4B91DF2D" w14:textId="106CB7D7" w:rsidR="00600E24" w:rsidRDefault="00000000">
      <w:pPr>
        <w:spacing w:after="0" w:line="240" w:lineRule="auto"/>
        <w:jc w:val="center"/>
        <w:textAlignment w:val="baseline"/>
        <w:outlineLvl w:val="2"/>
        <w:rPr>
          <w:rFonts w:ascii="Arial" w:eastAsia="Times New Roman" w:hAnsi="Arial" w:cs="Arial"/>
          <w:bCs/>
          <w:sz w:val="21"/>
          <w:szCs w:val="21"/>
          <w:lang w:val="kk-KZ"/>
        </w:rPr>
      </w:pPr>
      <w:r>
        <w:rPr>
          <w:rFonts w:ascii="Arial" w:eastAsia="Times New Roman" w:hAnsi="Arial" w:cs="Arial"/>
          <w:b/>
          <w:bCs/>
          <w:sz w:val="21"/>
          <w:szCs w:val="21"/>
          <w:lang w:val="kk-KZ"/>
        </w:rPr>
        <w:t>конкурс жариялайды</w:t>
      </w:r>
    </w:p>
    <w:p w14:paraId="362B9A10" w14:textId="77777777" w:rsidR="00600E24" w:rsidRDefault="00600E24">
      <w:pPr>
        <w:spacing w:after="0" w:line="240" w:lineRule="auto"/>
        <w:jc w:val="center"/>
        <w:textAlignment w:val="baseline"/>
        <w:outlineLvl w:val="2"/>
        <w:rPr>
          <w:rFonts w:ascii="Times New Roman" w:eastAsia="Times New Roman" w:hAnsi="Times New Roman" w:cs="Times New Roman"/>
          <w:b/>
          <w:bCs/>
          <w:sz w:val="20"/>
          <w:szCs w:val="20"/>
          <w:lang w:val="kk-KZ"/>
        </w:rPr>
      </w:pPr>
    </w:p>
    <w:tbl>
      <w:tblPr>
        <w:tblStyle w:val="a6"/>
        <w:tblW w:w="0" w:type="auto"/>
        <w:tblLook w:val="04A0" w:firstRow="1" w:lastRow="0" w:firstColumn="1" w:lastColumn="0" w:noHBand="0" w:noVBand="1"/>
      </w:tblPr>
      <w:tblGrid>
        <w:gridCol w:w="514"/>
        <w:gridCol w:w="2996"/>
        <w:gridCol w:w="6627"/>
      </w:tblGrid>
      <w:tr w:rsidR="006027E0" w:rsidRPr="006027E0" w14:paraId="7EAA926E" w14:textId="77777777" w:rsidTr="006027E0">
        <w:trPr>
          <w:trHeight w:val="446"/>
        </w:trPr>
        <w:tc>
          <w:tcPr>
            <w:tcW w:w="10137" w:type="dxa"/>
            <w:gridSpan w:val="3"/>
            <w:tcBorders>
              <w:right w:val="single" w:sz="4" w:space="0" w:color="auto"/>
            </w:tcBorders>
            <w:shd w:val="clear" w:color="auto" w:fill="FFFF00"/>
          </w:tcPr>
          <w:p w14:paraId="665D3350" w14:textId="77777777" w:rsidR="006027E0" w:rsidRPr="006027E0" w:rsidRDefault="006027E0" w:rsidP="006027E0">
            <w:pPr>
              <w:spacing w:after="0" w:line="240" w:lineRule="auto"/>
              <w:jc w:val="both"/>
              <w:textAlignment w:val="baseline"/>
              <w:outlineLvl w:val="2"/>
              <w:rPr>
                <w:rFonts w:ascii="Arial" w:hAnsi="Arial" w:cs="Arial"/>
                <w:b/>
                <w:spacing w:val="-1"/>
                <w:sz w:val="21"/>
                <w:szCs w:val="21"/>
                <w:highlight w:val="yellow"/>
                <w:lang w:val="kk-KZ"/>
              </w:rPr>
            </w:pPr>
            <w:r w:rsidRPr="006027E0">
              <w:rPr>
                <w:rFonts w:ascii="Arial" w:hAnsi="Arial" w:cs="Arial"/>
                <w:b/>
                <w:spacing w:val="-1"/>
                <w:sz w:val="21"/>
                <w:szCs w:val="21"/>
                <w:highlight w:val="yellow"/>
                <w:lang w:val="kk-KZ"/>
              </w:rPr>
              <w:t xml:space="preserve">ЕСКЕРТПЕ: Педагогтерді лауазымдарға тағайындау конкурсы "Педагогті жұмысқа </w:t>
            </w:r>
          </w:p>
          <w:p w14:paraId="65120083" w14:textId="20866EFD" w:rsidR="006027E0" w:rsidRDefault="006027E0" w:rsidP="006027E0">
            <w:pPr>
              <w:spacing w:after="0" w:line="240" w:lineRule="auto"/>
              <w:jc w:val="both"/>
              <w:textAlignment w:val="baseline"/>
              <w:outlineLvl w:val="2"/>
              <w:rPr>
                <w:rFonts w:ascii="Arial" w:hAnsi="Arial" w:cs="Arial"/>
                <w:bCs/>
                <w:spacing w:val="-1"/>
                <w:sz w:val="21"/>
                <w:szCs w:val="21"/>
                <w:lang w:val="kk-KZ"/>
              </w:rPr>
            </w:pPr>
            <w:r w:rsidRPr="006027E0">
              <w:rPr>
                <w:rFonts w:ascii="Arial" w:hAnsi="Arial" w:cs="Arial"/>
                <w:b/>
                <w:spacing w:val="-1"/>
                <w:sz w:val="21"/>
                <w:szCs w:val="21"/>
                <w:highlight w:val="yellow"/>
                <w:lang w:val="kk-KZ"/>
              </w:rPr>
              <w:t>қабылдау" модулінде (https://hr-nobd.edu.kz/) жүзеге асырылады</w:t>
            </w:r>
          </w:p>
        </w:tc>
      </w:tr>
      <w:tr w:rsidR="00600E24" w:rsidRPr="004C2385" w14:paraId="7FF1B259" w14:textId="77777777">
        <w:trPr>
          <w:trHeight w:val="711"/>
        </w:trPr>
        <w:tc>
          <w:tcPr>
            <w:tcW w:w="514" w:type="dxa"/>
            <w:vMerge w:val="restart"/>
          </w:tcPr>
          <w:p w14:paraId="41C2340D"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1</w:t>
            </w:r>
          </w:p>
        </w:tc>
        <w:tc>
          <w:tcPr>
            <w:tcW w:w="2996" w:type="dxa"/>
          </w:tcPr>
          <w:p w14:paraId="5253A133"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Білім беру ұйымының атауы</w:t>
            </w:r>
          </w:p>
        </w:tc>
        <w:tc>
          <w:tcPr>
            <w:tcW w:w="6627" w:type="dxa"/>
            <w:tcBorders>
              <w:top w:val="single" w:sz="4" w:space="0" w:color="auto"/>
              <w:left w:val="single" w:sz="4" w:space="0" w:color="auto"/>
              <w:bottom w:val="single" w:sz="4" w:space="0" w:color="auto"/>
              <w:right w:val="single" w:sz="4" w:space="0" w:color="auto"/>
            </w:tcBorders>
          </w:tcPr>
          <w:p w14:paraId="6D5C107E"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hAnsi="Arial" w:cs="Arial"/>
                <w:bCs/>
                <w:spacing w:val="-1"/>
                <w:sz w:val="21"/>
                <w:szCs w:val="21"/>
                <w:lang w:val="kk-KZ"/>
              </w:rPr>
              <w:t>Павлодар облысының білім беру басқармасы, Павлодар қаласы білім беру бөлімінің «Павлодар қаласының № 14 жалпы орта білім беру мектебі» коммуналдық мемлекеттік мекемесі</w:t>
            </w:r>
          </w:p>
        </w:tc>
      </w:tr>
      <w:tr w:rsidR="00600E24" w14:paraId="0EEFB069" w14:textId="77777777">
        <w:trPr>
          <w:trHeight w:val="453"/>
        </w:trPr>
        <w:tc>
          <w:tcPr>
            <w:tcW w:w="514" w:type="dxa"/>
            <w:vMerge/>
          </w:tcPr>
          <w:p w14:paraId="7653F4D8"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0DE4EDB2"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орналасқан жері, пошталық мекенжайы</w:t>
            </w:r>
          </w:p>
        </w:tc>
        <w:tc>
          <w:tcPr>
            <w:tcW w:w="6627" w:type="dxa"/>
            <w:tcBorders>
              <w:top w:val="single" w:sz="4" w:space="0" w:color="auto"/>
              <w:left w:val="single" w:sz="4" w:space="0" w:color="auto"/>
              <w:bottom w:val="single" w:sz="4" w:space="0" w:color="auto"/>
              <w:right w:val="single" w:sz="4" w:space="0" w:color="auto"/>
            </w:tcBorders>
          </w:tcPr>
          <w:p w14:paraId="227F7672"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eastAsia="Times New Roman" w:hAnsi="Arial" w:cs="Arial"/>
                <w:bCs/>
                <w:sz w:val="21"/>
                <w:szCs w:val="21"/>
              </w:rPr>
            </w:pPr>
            <w:r>
              <w:rPr>
                <w:rFonts w:ascii="Arial" w:hAnsi="Arial" w:cs="Arial"/>
                <w:sz w:val="21"/>
                <w:szCs w:val="21"/>
                <w:lang w:val="kk-KZ"/>
              </w:rPr>
              <w:t xml:space="preserve">140011, Қазақстан Республикасы, Павлодар облысы,                 Павлодар қаласы, Катаев көшесі, 36 </w:t>
            </w:r>
          </w:p>
        </w:tc>
      </w:tr>
      <w:tr w:rsidR="00600E24" w14:paraId="366C22B4" w14:textId="77777777">
        <w:trPr>
          <w:trHeight w:val="328"/>
        </w:trPr>
        <w:tc>
          <w:tcPr>
            <w:tcW w:w="514" w:type="dxa"/>
            <w:vMerge/>
          </w:tcPr>
          <w:p w14:paraId="1C4F5A14" w14:textId="77777777" w:rsidR="00600E24" w:rsidRDefault="00600E24">
            <w:pPr>
              <w:spacing w:after="0" w:line="240" w:lineRule="auto"/>
              <w:jc w:val="center"/>
              <w:textAlignment w:val="baseline"/>
              <w:outlineLvl w:val="2"/>
              <w:rPr>
                <w:rFonts w:ascii="Arial" w:eastAsia="Times New Roman" w:hAnsi="Arial" w:cs="Arial"/>
                <w:b/>
                <w:bCs/>
                <w:sz w:val="21"/>
                <w:szCs w:val="21"/>
              </w:rPr>
            </w:pPr>
          </w:p>
        </w:tc>
        <w:tc>
          <w:tcPr>
            <w:tcW w:w="2996" w:type="dxa"/>
          </w:tcPr>
          <w:p w14:paraId="2B3F7201"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 xml:space="preserve">телефон нөмірлері, </w:t>
            </w:r>
          </w:p>
        </w:tc>
        <w:tc>
          <w:tcPr>
            <w:tcW w:w="6627" w:type="dxa"/>
            <w:tcBorders>
              <w:top w:val="single" w:sz="4" w:space="0" w:color="auto"/>
              <w:left w:val="single" w:sz="4" w:space="0" w:color="auto"/>
              <w:bottom w:val="single" w:sz="4" w:space="0" w:color="auto"/>
              <w:right w:val="single" w:sz="4" w:space="0" w:color="auto"/>
            </w:tcBorders>
          </w:tcPr>
          <w:p w14:paraId="3C0567CE"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hAnsi="Arial" w:cs="Arial"/>
                <w:bCs/>
                <w:spacing w:val="-1"/>
                <w:sz w:val="21"/>
                <w:szCs w:val="21"/>
                <w:lang w:val="kk-KZ"/>
              </w:rPr>
            </w:pPr>
            <w:r>
              <w:rPr>
                <w:rFonts w:ascii="Arial" w:hAnsi="Arial" w:cs="Arial"/>
                <w:sz w:val="21"/>
                <w:szCs w:val="21"/>
                <w:lang w:val="kk-KZ"/>
              </w:rPr>
              <w:t>8 (7182) 68-35-00, 87476146825</w:t>
            </w:r>
          </w:p>
        </w:tc>
      </w:tr>
      <w:tr w:rsidR="00600E24" w14:paraId="3EED1A24" w14:textId="77777777">
        <w:trPr>
          <w:trHeight w:val="203"/>
        </w:trPr>
        <w:tc>
          <w:tcPr>
            <w:tcW w:w="514" w:type="dxa"/>
            <w:vMerge/>
          </w:tcPr>
          <w:p w14:paraId="6D7C1733"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4C92E820"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электрондық пошта</w:t>
            </w:r>
          </w:p>
        </w:tc>
        <w:tc>
          <w:tcPr>
            <w:tcW w:w="6627" w:type="dxa"/>
            <w:tcBorders>
              <w:top w:val="single" w:sz="4" w:space="0" w:color="auto"/>
              <w:left w:val="single" w:sz="4" w:space="0" w:color="auto"/>
              <w:bottom w:val="single" w:sz="4" w:space="0" w:color="auto"/>
              <w:right w:val="single" w:sz="4" w:space="0" w:color="auto"/>
            </w:tcBorders>
          </w:tcPr>
          <w:p w14:paraId="3AE00358" w14:textId="77777777" w:rsidR="00600E24" w:rsidRDefault="00000000">
            <w:pPr>
              <w:spacing w:after="0" w:line="240" w:lineRule="auto"/>
              <w:rPr>
                <w:rFonts w:ascii="Arial" w:hAnsi="Arial" w:cs="Arial"/>
                <w:sz w:val="21"/>
                <w:szCs w:val="21"/>
                <w:u w:val="single"/>
                <w:lang w:val="kk-KZ"/>
              </w:rPr>
            </w:pPr>
            <w:r>
              <w:rPr>
                <w:rFonts w:ascii="Arial" w:hAnsi="Arial" w:cs="Arial"/>
                <w:sz w:val="21"/>
                <w:szCs w:val="21"/>
                <w:u w:val="single"/>
                <w:lang w:val="kk-KZ"/>
              </w:rPr>
              <w:t>Sosh14@goo.edu.kz</w:t>
            </w:r>
          </w:p>
        </w:tc>
      </w:tr>
      <w:tr w:rsidR="00600E24" w14:paraId="039480EF" w14:textId="77777777">
        <w:trPr>
          <w:trHeight w:val="570"/>
        </w:trPr>
        <w:tc>
          <w:tcPr>
            <w:tcW w:w="514" w:type="dxa"/>
            <w:vMerge w:val="restart"/>
          </w:tcPr>
          <w:p w14:paraId="2910A262" w14:textId="77777777" w:rsidR="00600E24" w:rsidRDefault="00000000">
            <w:pPr>
              <w:spacing w:after="0" w:line="240" w:lineRule="auto"/>
              <w:jc w:val="center"/>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2</w:t>
            </w:r>
          </w:p>
        </w:tc>
        <w:tc>
          <w:tcPr>
            <w:tcW w:w="2996" w:type="dxa"/>
          </w:tcPr>
          <w:p w14:paraId="7E325221"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Бос немесе уақытша бос лауазымның атауы, жүктемесі</w:t>
            </w:r>
          </w:p>
        </w:tc>
        <w:tc>
          <w:tcPr>
            <w:tcW w:w="6627" w:type="dxa"/>
          </w:tcPr>
          <w:p w14:paraId="6B85B598" w14:textId="6A8A073E"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
                <w:bCs/>
                <w:sz w:val="21"/>
                <w:szCs w:val="21"/>
                <w:lang w:val="kk-KZ"/>
              </w:rPr>
              <w:t>дефектолог</w:t>
            </w:r>
            <w:r>
              <w:rPr>
                <w:rFonts w:ascii="Arial" w:eastAsia="Times New Roman" w:hAnsi="Arial" w:cs="Arial"/>
                <w:b/>
                <w:sz w:val="21"/>
                <w:szCs w:val="21"/>
                <w:lang w:val="kk-KZ"/>
              </w:rPr>
              <w:t xml:space="preserve">,  </w:t>
            </w:r>
            <w:r w:rsidRPr="004C2385">
              <w:rPr>
                <w:rFonts w:ascii="Arial" w:eastAsia="Times New Roman" w:hAnsi="Arial" w:cs="Arial"/>
                <w:b/>
                <w:sz w:val="21"/>
                <w:szCs w:val="21"/>
                <w:lang w:val="kk-KZ"/>
              </w:rPr>
              <w:t>1</w:t>
            </w:r>
            <w:r w:rsidR="004C2385" w:rsidRPr="004C2385">
              <w:rPr>
                <w:rFonts w:ascii="Times New Roman" w:eastAsia="Times New Roman" w:hAnsi="Times New Roman" w:cs="Times New Roman"/>
                <w:b/>
                <w:sz w:val="21"/>
                <w:szCs w:val="21"/>
                <w:lang w:val="kk-KZ"/>
              </w:rPr>
              <w:t xml:space="preserve"> </w:t>
            </w:r>
            <w:r w:rsidR="004C2385" w:rsidRPr="004C2385">
              <w:rPr>
                <w:rFonts w:ascii="Times New Roman" w:eastAsia="Times New Roman" w:hAnsi="Times New Roman" w:cs="Times New Roman"/>
                <w:b/>
                <w:sz w:val="21"/>
                <w:szCs w:val="21"/>
                <w:lang w:val="kk-KZ"/>
              </w:rPr>
              <w:t>жүктеме.</w:t>
            </w:r>
          </w:p>
        </w:tc>
      </w:tr>
      <w:tr w:rsidR="00600E24" w:rsidRPr="004C2385" w14:paraId="5AAE364D" w14:textId="77777777">
        <w:trPr>
          <w:trHeight w:val="825"/>
        </w:trPr>
        <w:tc>
          <w:tcPr>
            <w:tcW w:w="514" w:type="dxa"/>
            <w:vMerge/>
          </w:tcPr>
          <w:p w14:paraId="7322F5E9"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1F40E87A"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негізгі функционалдық міндеттері</w:t>
            </w:r>
          </w:p>
        </w:tc>
        <w:tc>
          <w:tcPr>
            <w:tcW w:w="6627" w:type="dxa"/>
          </w:tcPr>
          <w:p w14:paraId="18235B7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F7911EB"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2B11980"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5F2BEEA8"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 мүмкіндігі шектеулі балаларға арнайы психологиялық-педагогикалық қолдау көрсетеді;</w:t>
            </w:r>
          </w:p>
          <w:p w14:paraId="336F94D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білім беру ұйымдарында ерекше білім берілуіне қажеттілігі бар балаларды психологиялық-педагогикалық сүйемелдеуді жүзеге асырады;</w:t>
            </w:r>
          </w:p>
        </w:tc>
      </w:tr>
      <w:tr w:rsidR="00600E24" w14:paraId="0D98D383" w14:textId="77777777">
        <w:trPr>
          <w:trHeight w:val="638"/>
        </w:trPr>
        <w:tc>
          <w:tcPr>
            <w:tcW w:w="514" w:type="dxa"/>
            <w:vMerge/>
          </w:tcPr>
          <w:p w14:paraId="68661045"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2E8B2147"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еңбекке ақы төлеу мөлшері мен шарттары</w:t>
            </w:r>
          </w:p>
        </w:tc>
        <w:tc>
          <w:tcPr>
            <w:tcW w:w="6627" w:type="dxa"/>
          </w:tcPr>
          <w:p w14:paraId="2A885E16"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w:t>
            </w:r>
            <w:r>
              <w:rPr>
                <w:rFonts w:ascii="Arial" w:eastAsia="Times New Roman" w:hAnsi="Arial" w:cs="Arial"/>
                <w:b/>
                <w:bCs/>
                <w:sz w:val="21"/>
                <w:szCs w:val="21"/>
                <w:lang w:val="kk-KZ"/>
              </w:rPr>
              <w:t>еңбек өтілі мен біліктілік санатына сәйкес төленеді</w:t>
            </w:r>
            <w:r>
              <w:rPr>
                <w:rFonts w:ascii="Arial" w:eastAsia="Times New Roman" w:hAnsi="Arial" w:cs="Arial"/>
                <w:bCs/>
                <w:sz w:val="21"/>
                <w:szCs w:val="21"/>
                <w:lang w:val="kk-KZ"/>
              </w:rPr>
              <w:t>;</w:t>
            </w:r>
          </w:p>
          <w:p w14:paraId="4C8E3BCC" w14:textId="77777777" w:rsidR="00600E24" w:rsidRDefault="00000000">
            <w:pPr>
              <w:spacing w:after="0" w:line="240" w:lineRule="auto"/>
              <w:textAlignment w:val="baseline"/>
              <w:outlineLvl w:val="2"/>
              <w:rPr>
                <w:rFonts w:ascii="Arial" w:hAnsi="Arial" w:cs="Arial"/>
                <w:sz w:val="21"/>
                <w:szCs w:val="21"/>
                <w:lang w:val="kk-KZ"/>
              </w:rPr>
            </w:pPr>
            <w:r>
              <w:rPr>
                <w:rFonts w:ascii="Arial" w:hAnsi="Arial" w:cs="Arial"/>
                <w:sz w:val="21"/>
                <w:szCs w:val="21"/>
                <w:lang w:val="kk-KZ"/>
              </w:rPr>
              <w:t xml:space="preserve">- арнайы орта білім (min): </w:t>
            </w:r>
            <w:r>
              <w:rPr>
                <w:rFonts w:ascii="Arial" w:eastAsia="Times New Roman" w:hAnsi="Arial" w:cs="Arial"/>
                <w:bCs/>
                <w:sz w:val="21"/>
                <w:szCs w:val="21"/>
                <w:lang w:val="kk-KZ"/>
              </w:rPr>
              <w:t>90 000 тенге;</w:t>
            </w:r>
          </w:p>
          <w:p w14:paraId="0798D7BB"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hAnsi="Arial" w:cs="Arial"/>
                <w:sz w:val="21"/>
                <w:szCs w:val="21"/>
                <w:lang w:val="kk-KZ"/>
              </w:rPr>
              <w:t xml:space="preserve">- жоғары білім (min): </w:t>
            </w:r>
            <w:r>
              <w:rPr>
                <w:rFonts w:ascii="Arial" w:hAnsi="Arial" w:cs="Arial"/>
                <w:bCs/>
                <w:lang w:val="kk-KZ"/>
              </w:rPr>
              <w:t xml:space="preserve">120 000 </w:t>
            </w:r>
            <w:r>
              <w:rPr>
                <w:rFonts w:ascii="Arial" w:hAnsi="Arial" w:cs="Arial"/>
                <w:color w:val="000000"/>
                <w:lang w:val="kk-KZ"/>
              </w:rPr>
              <w:t>теңге</w:t>
            </w:r>
          </w:p>
        </w:tc>
      </w:tr>
      <w:tr w:rsidR="00600E24" w:rsidRPr="004C2385" w14:paraId="21C9F168" w14:textId="77777777">
        <w:tc>
          <w:tcPr>
            <w:tcW w:w="514" w:type="dxa"/>
          </w:tcPr>
          <w:p w14:paraId="3AF7135E"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3</w:t>
            </w:r>
          </w:p>
        </w:tc>
        <w:tc>
          <w:tcPr>
            <w:tcW w:w="2996" w:type="dxa"/>
          </w:tcPr>
          <w:p w14:paraId="33AEE1A1" w14:textId="77777777" w:rsidR="00600E24" w:rsidRDefault="00000000">
            <w:pPr>
              <w:autoSpaceDE w:val="0"/>
              <w:autoSpaceDN w:val="0"/>
              <w:adjustRightInd w:val="0"/>
              <w:spacing w:after="0" w:line="240" w:lineRule="auto"/>
              <w:rPr>
                <w:rFonts w:ascii="Arial" w:eastAsia="Calibri" w:hAnsi="Arial" w:cs="Arial"/>
                <w:sz w:val="21"/>
                <w:szCs w:val="21"/>
                <w:lang w:val="kk-KZ"/>
              </w:rPr>
            </w:pPr>
            <w:r>
              <w:rPr>
                <w:rFonts w:ascii="Arial" w:eastAsia="Calibri" w:hAnsi="Arial" w:cs="Arial"/>
                <w:sz w:val="21"/>
                <w:szCs w:val="21"/>
                <w:lang w:val="kk-KZ"/>
              </w:rPr>
              <w:t>Педагогтердің үлгілік біліктілік сипаттамаларымен бекітілген кандидатқа</w:t>
            </w:r>
          </w:p>
          <w:p w14:paraId="5712A737"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қойылатын біліктілік талаптары</w:t>
            </w:r>
          </w:p>
        </w:tc>
        <w:tc>
          <w:tcPr>
            <w:tcW w:w="6627" w:type="dxa"/>
          </w:tcPr>
          <w:p w14:paraId="01A5DEFF"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5368935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DE914A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және (немесе) біліктілігінің жоғары деңгейі болған жағдайда педагог-шебер үшін педагогикалық жұмыс өтілі – 5 жыл.</w:t>
            </w:r>
          </w:p>
        </w:tc>
      </w:tr>
      <w:tr w:rsidR="00600E24" w14:paraId="671AF960" w14:textId="77777777">
        <w:trPr>
          <w:trHeight w:val="423"/>
        </w:trPr>
        <w:tc>
          <w:tcPr>
            <w:tcW w:w="514" w:type="dxa"/>
          </w:tcPr>
          <w:p w14:paraId="5B3EF92C"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4</w:t>
            </w:r>
          </w:p>
        </w:tc>
        <w:tc>
          <w:tcPr>
            <w:tcW w:w="2996" w:type="dxa"/>
          </w:tcPr>
          <w:p w14:paraId="19E9F763"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 xml:space="preserve">Құжаттарды қабылдау мерзімі </w:t>
            </w:r>
          </w:p>
        </w:tc>
        <w:tc>
          <w:tcPr>
            <w:tcW w:w="6627" w:type="dxa"/>
          </w:tcPr>
          <w:p w14:paraId="3FC441BE" w14:textId="1DD80891" w:rsidR="00600E24" w:rsidRDefault="002057AA">
            <w:pPr>
              <w:spacing w:after="0" w:line="345" w:lineRule="atLeast"/>
              <w:textAlignment w:val="baseline"/>
              <w:outlineLvl w:val="2"/>
              <w:rPr>
                <w:rFonts w:ascii="Arial" w:eastAsia="Times New Roman" w:hAnsi="Arial" w:cs="Arial"/>
                <w:b/>
                <w:bCs/>
                <w:sz w:val="21"/>
                <w:szCs w:val="21"/>
              </w:rPr>
            </w:pPr>
            <w:r>
              <w:rPr>
                <w:rFonts w:ascii="Arial" w:eastAsia="Times New Roman" w:hAnsi="Arial" w:cs="Arial"/>
                <w:b/>
                <w:bCs/>
                <w:sz w:val="21"/>
                <w:szCs w:val="21"/>
              </w:rPr>
              <w:t>09.10-20.10.2026</w:t>
            </w:r>
          </w:p>
        </w:tc>
      </w:tr>
      <w:tr w:rsidR="00600E24" w:rsidRPr="006027E0" w14:paraId="02B21EE7" w14:textId="77777777">
        <w:tc>
          <w:tcPr>
            <w:tcW w:w="514" w:type="dxa"/>
            <w:tcBorders>
              <w:bottom w:val="single" w:sz="4" w:space="0" w:color="auto"/>
            </w:tcBorders>
          </w:tcPr>
          <w:p w14:paraId="10DDD289"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5</w:t>
            </w:r>
          </w:p>
        </w:tc>
        <w:tc>
          <w:tcPr>
            <w:tcW w:w="2996" w:type="dxa"/>
            <w:tcBorders>
              <w:bottom w:val="single" w:sz="4" w:space="0" w:color="auto"/>
            </w:tcBorders>
          </w:tcPr>
          <w:p w14:paraId="28E29282"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Қажетті құжаттар тізбесі</w:t>
            </w:r>
          </w:p>
        </w:tc>
        <w:tc>
          <w:tcPr>
            <w:tcW w:w="6627" w:type="dxa"/>
            <w:tcBorders>
              <w:bottom w:val="single" w:sz="4" w:space="0" w:color="auto"/>
            </w:tcBorders>
          </w:tcPr>
          <w:p w14:paraId="41B75315"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 осы </w:t>
            </w:r>
            <w:proofErr w:type="spellStart"/>
            <w:r w:rsidRPr="004A32BC">
              <w:rPr>
                <w:rFonts w:ascii="Arial" w:eastAsia="Times New Roman" w:hAnsi="Arial" w:cs="Arial"/>
                <w:bCs/>
                <w:sz w:val="21"/>
                <w:szCs w:val="21"/>
              </w:rPr>
              <w:t>Қағидаларға</w:t>
            </w:r>
            <w:proofErr w:type="spellEnd"/>
            <w:r w:rsidRPr="004A32BC">
              <w:rPr>
                <w:rFonts w:ascii="Arial" w:eastAsia="Times New Roman" w:hAnsi="Arial" w:cs="Arial"/>
                <w:bCs/>
                <w:sz w:val="21"/>
                <w:szCs w:val="21"/>
              </w:rPr>
              <w:t xml:space="preserve"> 3-қосымшаға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нысан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қоса</w:t>
            </w:r>
            <w:proofErr w:type="spellEnd"/>
            <w:r w:rsidRPr="004A32BC">
              <w:rPr>
                <w:rFonts w:ascii="Arial" w:eastAsia="Times New Roman" w:hAnsi="Arial" w:cs="Arial"/>
                <w:bCs/>
                <w:sz w:val="21"/>
                <w:szCs w:val="21"/>
              </w:rPr>
              <w:t xml:space="preserve"> </w:t>
            </w:r>
          </w:p>
          <w:p w14:paraId="30FB11B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берілетін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құжаттардың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тізбесін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көрсете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отырып</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конкурсқа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қатысу</w:t>
            </w:r>
            <w:proofErr w:type="spellEnd"/>
            <w:r w:rsidRPr="004A32BC">
              <w:rPr>
                <w:rFonts w:ascii="Arial" w:eastAsia="Times New Roman" w:hAnsi="Arial" w:cs="Arial"/>
                <w:bCs/>
                <w:sz w:val="21"/>
                <w:szCs w:val="21"/>
              </w:rPr>
              <w:t xml:space="preserve"> </w:t>
            </w:r>
          </w:p>
          <w:p w14:paraId="2AE35F1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өтініш</w:t>
            </w:r>
            <w:proofErr w:type="spellEnd"/>
            <w:r w:rsidRPr="004A32BC">
              <w:rPr>
                <w:rFonts w:ascii="Arial" w:eastAsia="Times New Roman" w:hAnsi="Arial" w:cs="Arial"/>
                <w:bCs/>
                <w:sz w:val="21"/>
                <w:szCs w:val="21"/>
              </w:rPr>
              <w:t xml:space="preserve">; </w:t>
            </w:r>
          </w:p>
          <w:p w14:paraId="6FC3C560"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2) </w:t>
            </w:r>
            <w:proofErr w:type="spellStart"/>
            <w:r w:rsidRPr="004A32BC">
              <w:rPr>
                <w:rFonts w:ascii="Arial" w:eastAsia="Times New Roman" w:hAnsi="Arial" w:cs="Arial"/>
                <w:bCs/>
                <w:sz w:val="21"/>
                <w:szCs w:val="21"/>
              </w:rPr>
              <w:t>жеке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басын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куәландыратын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w:t>
            </w:r>
            <w:proofErr w:type="spellEnd"/>
            <w:r w:rsidRPr="004A32BC">
              <w:rPr>
                <w:rFonts w:ascii="Arial" w:eastAsia="Times New Roman" w:hAnsi="Arial" w:cs="Arial"/>
                <w:bCs/>
                <w:sz w:val="21"/>
                <w:szCs w:val="21"/>
              </w:rPr>
              <w:t xml:space="preserve"> не </w:t>
            </w:r>
            <w:proofErr w:type="spellStart"/>
            <w:r w:rsidRPr="004A32BC">
              <w:rPr>
                <w:rFonts w:ascii="Arial" w:eastAsia="Times New Roman" w:hAnsi="Arial" w:cs="Arial"/>
                <w:bCs/>
                <w:sz w:val="21"/>
                <w:szCs w:val="21"/>
              </w:rPr>
              <w:t>цифрлық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құжаттар</w:t>
            </w:r>
            <w:proofErr w:type="spellEnd"/>
            <w:r w:rsidRPr="004A32BC">
              <w:rPr>
                <w:rFonts w:ascii="Arial" w:eastAsia="Times New Roman" w:hAnsi="Arial" w:cs="Arial"/>
                <w:bCs/>
                <w:sz w:val="21"/>
                <w:szCs w:val="21"/>
              </w:rPr>
              <w:t xml:space="preserve"> </w:t>
            </w:r>
          </w:p>
          <w:p w14:paraId="4477F3C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сервисінен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алынған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электрондық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сәйкестендіру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үшін</w:t>
            </w:r>
            <w:proofErr w:type="spellEnd"/>
            <w:r w:rsidRPr="004A32BC">
              <w:rPr>
                <w:rFonts w:ascii="Arial" w:eastAsia="Times New Roman" w:hAnsi="Arial" w:cs="Arial"/>
                <w:bCs/>
                <w:sz w:val="21"/>
                <w:szCs w:val="21"/>
              </w:rPr>
              <w:t xml:space="preserve">); </w:t>
            </w:r>
          </w:p>
          <w:p w14:paraId="48CFF58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3) </w:t>
            </w:r>
            <w:proofErr w:type="spellStart"/>
            <w:r w:rsidRPr="004A32BC">
              <w:rPr>
                <w:rFonts w:ascii="Arial" w:eastAsia="Times New Roman" w:hAnsi="Arial" w:cs="Arial"/>
                <w:bCs/>
                <w:sz w:val="21"/>
                <w:szCs w:val="21"/>
              </w:rPr>
              <w:t>кадрларды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есепке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толтырылған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жеке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іс</w:t>
            </w:r>
            <w:proofErr w:type="spellEnd"/>
            <w:r w:rsidRPr="004A32BC">
              <w:rPr>
                <w:rFonts w:ascii="Arial" w:eastAsia="Times New Roman" w:hAnsi="Arial" w:cs="Arial"/>
                <w:bCs/>
                <w:sz w:val="21"/>
                <w:szCs w:val="21"/>
              </w:rPr>
              <w:t xml:space="preserve"> </w:t>
            </w:r>
            <w:proofErr w:type="spellStart"/>
            <w:proofErr w:type="gramStart"/>
            <w:r w:rsidRPr="004A32BC">
              <w:rPr>
                <w:rFonts w:ascii="Arial" w:eastAsia="Times New Roman" w:hAnsi="Arial" w:cs="Arial"/>
                <w:bCs/>
                <w:sz w:val="21"/>
                <w:szCs w:val="21"/>
              </w:rPr>
              <w:t>парағы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нақты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тұрғылықты</w:t>
            </w:r>
            <w:proofErr w:type="spellEnd"/>
            <w:proofErr w:type="gram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мекенжайы</w:t>
            </w:r>
            <w:proofErr w:type="spellEnd"/>
            <w:r w:rsidRPr="004A32BC">
              <w:rPr>
                <w:rFonts w:ascii="Arial" w:eastAsia="Times New Roman" w:hAnsi="Arial" w:cs="Arial"/>
                <w:bCs/>
                <w:sz w:val="21"/>
                <w:szCs w:val="21"/>
              </w:rPr>
              <w:t xml:space="preserve"> мен </w:t>
            </w:r>
            <w:proofErr w:type="spellStart"/>
            <w:r w:rsidRPr="004A32BC">
              <w:rPr>
                <w:rFonts w:ascii="Arial" w:eastAsia="Times New Roman" w:hAnsi="Arial" w:cs="Arial"/>
                <w:bCs/>
                <w:sz w:val="21"/>
                <w:szCs w:val="21"/>
              </w:rPr>
              <w:t>байланыс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телефондары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көрсетілген</w:t>
            </w:r>
            <w:proofErr w:type="spellEnd"/>
            <w:r w:rsidRPr="004A32BC">
              <w:rPr>
                <w:rFonts w:ascii="Arial" w:eastAsia="Times New Roman" w:hAnsi="Arial" w:cs="Arial"/>
                <w:bCs/>
                <w:sz w:val="21"/>
                <w:szCs w:val="21"/>
              </w:rPr>
              <w:t xml:space="preserve"> –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6D0B2CE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lastRenderedPageBreak/>
              <w:t xml:space="preserve">4) </w:t>
            </w:r>
            <w:proofErr w:type="spellStart"/>
            <w:r w:rsidRPr="004A32BC">
              <w:rPr>
                <w:rFonts w:ascii="Arial" w:eastAsia="Times New Roman" w:hAnsi="Arial" w:cs="Arial"/>
                <w:bCs/>
                <w:sz w:val="21"/>
                <w:szCs w:val="21"/>
              </w:rPr>
              <w:t>Үлгілік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сипаттамаларымен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бекітілген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лауазымға</w:t>
            </w:r>
            <w:proofErr w:type="spellEnd"/>
            <w:r w:rsidRPr="004A32BC">
              <w:rPr>
                <w:rFonts w:ascii="Arial" w:eastAsia="Times New Roman" w:hAnsi="Arial" w:cs="Arial"/>
                <w:bCs/>
                <w:sz w:val="21"/>
                <w:szCs w:val="21"/>
              </w:rPr>
              <w:t xml:space="preserve"> </w:t>
            </w:r>
          </w:p>
          <w:p w14:paraId="60C5C91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қойылатын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талаптарына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білімі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
          <w:p w14:paraId="1EBF91D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құжаттардың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көшірмелері</w:t>
            </w:r>
            <w:proofErr w:type="spellEnd"/>
            <w:r w:rsidRPr="004A32BC">
              <w:rPr>
                <w:rFonts w:ascii="Arial" w:eastAsia="Times New Roman" w:hAnsi="Arial" w:cs="Arial"/>
                <w:bCs/>
                <w:sz w:val="21"/>
                <w:szCs w:val="21"/>
              </w:rPr>
              <w:t xml:space="preserve">; </w:t>
            </w:r>
          </w:p>
          <w:p w14:paraId="364A4723"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5) </w:t>
            </w:r>
            <w:proofErr w:type="spellStart"/>
            <w:r w:rsidRPr="004A32BC">
              <w:rPr>
                <w:rFonts w:ascii="Arial" w:eastAsia="Times New Roman" w:hAnsi="Arial" w:cs="Arial"/>
                <w:bCs/>
                <w:sz w:val="21"/>
                <w:szCs w:val="21"/>
              </w:rPr>
              <w:t>еңбек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қызметін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растайтын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көшірмесі</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5A97CA60"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6)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сақтау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саласындағы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есепке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құжаттамасының</w:t>
            </w:r>
            <w:proofErr w:type="spellEnd"/>
            <w:r w:rsidRPr="004A32BC">
              <w:rPr>
                <w:rFonts w:ascii="Arial" w:eastAsia="Times New Roman" w:hAnsi="Arial" w:cs="Arial"/>
                <w:bCs/>
                <w:sz w:val="21"/>
                <w:szCs w:val="21"/>
              </w:rPr>
              <w:t xml:space="preserve"> </w:t>
            </w:r>
          </w:p>
          <w:p w14:paraId="0C3BBBB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нысандарын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сондай-ақ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оларды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толтыру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жөніндегі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нұсқаулықтарды</w:t>
            </w:r>
            <w:proofErr w:type="spellEnd"/>
            <w:r w:rsidRPr="004A32BC">
              <w:rPr>
                <w:rFonts w:ascii="Arial" w:eastAsia="Times New Roman" w:hAnsi="Arial" w:cs="Arial"/>
                <w:bCs/>
                <w:sz w:val="21"/>
                <w:szCs w:val="21"/>
              </w:rPr>
              <w:t xml:space="preserve"> </w:t>
            </w:r>
          </w:p>
          <w:p w14:paraId="6A9D121A"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бекіту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ҚР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сақтау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министрінің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міндетін</w:t>
            </w:r>
            <w:proofErr w:type="spellEnd"/>
            <w:r w:rsidRPr="004A32BC">
              <w:rPr>
                <w:rFonts w:ascii="Arial" w:eastAsia="Times New Roman" w:hAnsi="Arial" w:cs="Arial"/>
                <w:bCs/>
                <w:sz w:val="21"/>
                <w:szCs w:val="21"/>
              </w:rPr>
              <w:t xml:space="preserve"> </w:t>
            </w:r>
          </w:p>
          <w:p w14:paraId="26CC593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атқарушының</w:t>
            </w:r>
            <w:proofErr w:type="spellEnd"/>
            <w:r w:rsidRPr="004A32BC">
              <w:rPr>
                <w:rFonts w:ascii="Arial" w:eastAsia="Times New Roman" w:hAnsi="Arial" w:cs="Arial"/>
                <w:bCs/>
                <w:sz w:val="21"/>
                <w:szCs w:val="21"/>
              </w:rPr>
              <w:t xml:space="preserve"> 2020 </w:t>
            </w:r>
            <w:proofErr w:type="spellStart"/>
            <w:r w:rsidRPr="004A32BC">
              <w:rPr>
                <w:rFonts w:ascii="Arial" w:eastAsia="Times New Roman" w:hAnsi="Arial" w:cs="Arial"/>
                <w:bCs/>
                <w:sz w:val="21"/>
                <w:szCs w:val="21"/>
              </w:rPr>
              <w:t>жылғы</w:t>
            </w:r>
            <w:proofErr w:type="spellEnd"/>
            <w:r w:rsidRPr="004A32BC">
              <w:rPr>
                <w:rFonts w:ascii="Arial" w:eastAsia="Times New Roman" w:hAnsi="Arial" w:cs="Arial"/>
                <w:bCs/>
                <w:sz w:val="21"/>
                <w:szCs w:val="21"/>
              </w:rPr>
              <w:t xml:space="preserve"> 30 </w:t>
            </w:r>
            <w:proofErr w:type="spellStart"/>
            <w:r w:rsidRPr="004A32BC">
              <w:rPr>
                <w:rFonts w:ascii="Arial" w:eastAsia="Times New Roman" w:hAnsi="Arial" w:cs="Arial"/>
                <w:bCs/>
                <w:sz w:val="21"/>
                <w:szCs w:val="21"/>
              </w:rPr>
              <w:t>қазандағы</w:t>
            </w:r>
            <w:proofErr w:type="spellEnd"/>
            <w:r w:rsidRPr="004A32BC">
              <w:rPr>
                <w:rFonts w:ascii="Arial" w:eastAsia="Times New Roman" w:hAnsi="Arial" w:cs="Arial"/>
                <w:bCs/>
                <w:sz w:val="21"/>
                <w:szCs w:val="21"/>
              </w:rPr>
              <w:t xml:space="preserve"> № ҚР ДСМ-175/2020 </w:t>
            </w:r>
          </w:p>
          <w:p w14:paraId="08888BA6"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бұйрығымен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бекітілген</w:t>
            </w:r>
            <w:proofErr w:type="spellEnd"/>
            <w:r w:rsidRPr="004A32BC">
              <w:rPr>
                <w:rFonts w:ascii="Arial" w:eastAsia="Times New Roman" w:hAnsi="Arial" w:cs="Arial"/>
                <w:bCs/>
                <w:sz w:val="21"/>
                <w:szCs w:val="21"/>
              </w:rPr>
              <w:t xml:space="preserve"> 075/у </w:t>
            </w:r>
            <w:proofErr w:type="spellStart"/>
            <w:r w:rsidRPr="004A32BC">
              <w:rPr>
                <w:rFonts w:ascii="Arial" w:eastAsia="Times New Roman" w:hAnsi="Arial" w:cs="Arial"/>
                <w:bCs/>
                <w:sz w:val="21"/>
                <w:szCs w:val="21"/>
              </w:rPr>
              <w:t>нысаны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жағдайы</w:t>
            </w:r>
            <w:proofErr w:type="spellEnd"/>
            <w:r w:rsidRPr="004A32BC">
              <w:rPr>
                <w:rFonts w:ascii="Arial" w:eastAsia="Times New Roman" w:hAnsi="Arial" w:cs="Arial"/>
                <w:bCs/>
                <w:sz w:val="21"/>
                <w:szCs w:val="21"/>
              </w:rPr>
              <w:t xml:space="preserve"> </w:t>
            </w:r>
          </w:p>
          <w:p w14:paraId="796216E6"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43156D3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7) </w:t>
            </w:r>
            <w:proofErr w:type="spellStart"/>
            <w:r w:rsidRPr="004A32BC">
              <w:rPr>
                <w:rFonts w:ascii="Arial" w:eastAsia="Times New Roman" w:hAnsi="Arial" w:cs="Arial"/>
                <w:bCs/>
                <w:sz w:val="21"/>
                <w:szCs w:val="21"/>
              </w:rPr>
              <w:t>психикалық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мінез-құлықтық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бұзылушылықтары</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аурудың</w:t>
            </w:r>
            <w:proofErr w:type="spellEnd"/>
            <w:r w:rsidRPr="004A32BC">
              <w:rPr>
                <w:rFonts w:ascii="Arial" w:eastAsia="Times New Roman" w:hAnsi="Arial" w:cs="Arial"/>
                <w:bCs/>
                <w:sz w:val="21"/>
                <w:szCs w:val="21"/>
              </w:rPr>
              <w:t xml:space="preserve"> </w:t>
            </w:r>
          </w:p>
          <w:p w14:paraId="280BB3F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динамикалық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бақылауда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жоқтығы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6403F48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8) </w:t>
            </w:r>
            <w:proofErr w:type="spellStart"/>
            <w:r w:rsidRPr="004A32BC">
              <w:rPr>
                <w:rFonts w:ascii="Arial" w:eastAsia="Times New Roman" w:hAnsi="Arial" w:cs="Arial"/>
                <w:bCs/>
                <w:sz w:val="21"/>
                <w:szCs w:val="21"/>
              </w:rPr>
              <w:t>наркологиялық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аурудың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динамикалық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бақылауда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жоқтығы</w:t>
            </w:r>
            <w:proofErr w:type="spellEnd"/>
            <w:r w:rsidRPr="004A32BC">
              <w:rPr>
                <w:rFonts w:ascii="Arial" w:eastAsia="Times New Roman" w:hAnsi="Arial" w:cs="Arial"/>
                <w:bCs/>
                <w:sz w:val="21"/>
                <w:szCs w:val="21"/>
              </w:rPr>
              <w:t xml:space="preserve"> </w:t>
            </w:r>
          </w:p>
          <w:p w14:paraId="06C8CB2B"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6026E83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 9) </w:t>
            </w:r>
            <w:proofErr w:type="spellStart"/>
            <w:r w:rsidRPr="004A32BC">
              <w:rPr>
                <w:rFonts w:ascii="Arial" w:eastAsia="Times New Roman" w:hAnsi="Arial" w:cs="Arial"/>
                <w:bCs/>
                <w:sz w:val="21"/>
                <w:szCs w:val="21"/>
              </w:rPr>
              <w:t>сертификаттаудан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өту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нәтижелері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сертификат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w:t>
            </w:r>
          </w:p>
          <w:p w14:paraId="4FA77DA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қолданыстағы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санатының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болуы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proofErr w:type="gramStart"/>
            <w:r w:rsidRPr="004A32BC">
              <w:rPr>
                <w:rFonts w:ascii="Arial" w:eastAsia="Times New Roman" w:hAnsi="Arial" w:cs="Arial"/>
                <w:bCs/>
                <w:sz w:val="21"/>
                <w:szCs w:val="21"/>
              </w:rPr>
              <w:t>куәлік</w:t>
            </w:r>
            <w:proofErr w:type="spellEnd"/>
            <w:r w:rsidRPr="004A32BC">
              <w:rPr>
                <w:rFonts w:ascii="Arial" w:eastAsia="Times New Roman" w:hAnsi="Arial" w:cs="Arial"/>
                <w:bCs/>
                <w:sz w:val="21"/>
                <w:szCs w:val="21"/>
              </w:rPr>
              <w:t xml:space="preserve">  (</w:t>
            </w:r>
            <w:proofErr w:type="gramEnd"/>
            <w:r w:rsidRPr="004A32BC">
              <w:rPr>
                <w:rFonts w:ascii="Arial" w:eastAsia="Times New Roman" w:hAnsi="Arial" w:cs="Arial"/>
                <w:bCs/>
                <w:sz w:val="21"/>
                <w:szCs w:val="21"/>
              </w:rPr>
              <w:t xml:space="preserve">бар </w:t>
            </w:r>
          </w:p>
          <w:p w14:paraId="678BD97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7B23733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10) </w:t>
            </w:r>
            <w:proofErr w:type="spellStart"/>
            <w:r w:rsidRPr="004A32BC">
              <w:rPr>
                <w:rFonts w:ascii="Arial" w:eastAsia="Times New Roman" w:hAnsi="Arial" w:cs="Arial"/>
                <w:bCs/>
                <w:sz w:val="21"/>
                <w:szCs w:val="21"/>
              </w:rPr>
              <w:t>ағылшын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тілі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педагогтері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лауазымына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орналасуға</w:t>
            </w:r>
            <w:proofErr w:type="spellEnd"/>
            <w:r w:rsidRPr="004A32BC">
              <w:rPr>
                <w:rFonts w:ascii="Arial" w:eastAsia="Times New Roman" w:hAnsi="Arial" w:cs="Arial"/>
                <w:bCs/>
                <w:sz w:val="21"/>
                <w:szCs w:val="21"/>
              </w:rPr>
              <w:t xml:space="preserve"> </w:t>
            </w:r>
          </w:p>
          <w:p w14:paraId="1A08DB6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кандидаттар</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үшін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пән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сертификаттау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нәтижелері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
          <w:p w14:paraId="60D5DC2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сертификат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педагог-модератор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сарапшы</w:t>
            </w:r>
            <w:proofErr w:type="spellEnd"/>
            <w:r w:rsidRPr="004A32BC">
              <w:rPr>
                <w:rFonts w:ascii="Arial" w:eastAsia="Times New Roman" w:hAnsi="Arial" w:cs="Arial"/>
                <w:bCs/>
                <w:sz w:val="21"/>
                <w:szCs w:val="21"/>
              </w:rPr>
              <w:t xml:space="preserve"> </w:t>
            </w:r>
          </w:p>
          <w:p w14:paraId="076BA6E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зерттеуші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шебер</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санатының</w:t>
            </w:r>
            <w:proofErr w:type="spellEnd"/>
            <w:r w:rsidRPr="004A32BC">
              <w:rPr>
                <w:rFonts w:ascii="Arial" w:eastAsia="Times New Roman" w:hAnsi="Arial" w:cs="Arial"/>
                <w:bCs/>
                <w:sz w:val="21"/>
                <w:szCs w:val="21"/>
              </w:rPr>
              <w:t xml:space="preserve"> </w:t>
            </w:r>
          </w:p>
          <w:p w14:paraId="47EF950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болуы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куәлікті</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CELTA (</w:t>
            </w:r>
            <w:proofErr w:type="spellStart"/>
            <w:r w:rsidRPr="004A32BC">
              <w:rPr>
                <w:rFonts w:ascii="Arial" w:eastAsia="Times New Roman" w:hAnsi="Arial" w:cs="Arial"/>
                <w:bCs/>
                <w:sz w:val="21"/>
                <w:szCs w:val="21"/>
              </w:rPr>
              <w:t>Certificate</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in</w:t>
            </w:r>
            <w:proofErr w:type="spellEnd"/>
            <w:r w:rsidRPr="004A32BC">
              <w:rPr>
                <w:rFonts w:ascii="Arial" w:eastAsia="Times New Roman" w:hAnsi="Arial" w:cs="Arial"/>
                <w:bCs/>
                <w:sz w:val="21"/>
                <w:szCs w:val="21"/>
              </w:rPr>
              <w:t xml:space="preserve"> </w:t>
            </w:r>
          </w:p>
          <w:p w14:paraId="4D344F6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English Language Teaching to Adults. Cambridge) PASS A; DELTA </w:t>
            </w:r>
          </w:p>
          <w:p w14:paraId="6AD829C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(Diploma in English Language Teaching to Adults) Pass and above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lang w:val="en-US"/>
              </w:rPr>
              <w:t xml:space="preserve"> </w:t>
            </w:r>
          </w:p>
          <w:p w14:paraId="01C7393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IELTS (IELTS - </w:t>
            </w:r>
            <w:proofErr w:type="spellStart"/>
            <w:r w:rsidRPr="004A32BC">
              <w:rPr>
                <w:rFonts w:ascii="Arial" w:eastAsia="Times New Roman" w:hAnsi="Arial" w:cs="Arial"/>
                <w:bCs/>
                <w:sz w:val="21"/>
                <w:szCs w:val="21"/>
              </w:rPr>
              <w:t>айелтс</w:t>
            </w:r>
            <w:proofErr w:type="spellEnd"/>
            <w:r w:rsidRPr="004A32BC">
              <w:rPr>
                <w:rFonts w:ascii="Arial" w:eastAsia="Times New Roman" w:hAnsi="Arial" w:cs="Arial"/>
                <w:bCs/>
                <w:sz w:val="21"/>
                <w:szCs w:val="21"/>
                <w:lang w:val="en-US"/>
              </w:rPr>
              <w:t xml:space="preserve">) – 6,5 </w:t>
            </w:r>
            <w:r w:rsidRPr="004A32BC">
              <w:rPr>
                <w:rFonts w:ascii="Arial" w:eastAsia="Times New Roman" w:hAnsi="Arial" w:cs="Arial"/>
                <w:bCs/>
                <w:sz w:val="21"/>
                <w:szCs w:val="21"/>
              </w:rPr>
              <w:t>балл</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тойфл</w:t>
            </w:r>
            <w:proofErr w:type="spellEnd"/>
            <w:r w:rsidRPr="004A32BC">
              <w:rPr>
                <w:rFonts w:ascii="Arial" w:eastAsia="Times New Roman" w:hAnsi="Arial" w:cs="Arial"/>
                <w:bCs/>
                <w:sz w:val="21"/>
                <w:szCs w:val="21"/>
                <w:lang w:val="en-US"/>
              </w:rPr>
              <w:t xml:space="preserve"> TOEFL (</w:t>
            </w:r>
            <w:r w:rsidRPr="004A32BC">
              <w:rPr>
                <w:rFonts w:ascii="Arial" w:eastAsia="Times New Roman" w:hAnsi="Arial" w:cs="Arial"/>
                <w:bCs/>
                <w:sz w:val="21"/>
                <w:szCs w:val="21"/>
              </w:rPr>
              <w:t>і</w:t>
            </w:r>
            <w:proofErr w:type="spellStart"/>
            <w:r w:rsidRPr="004A32BC">
              <w:rPr>
                <w:rFonts w:ascii="Arial" w:eastAsia="Times New Roman" w:hAnsi="Arial" w:cs="Arial"/>
                <w:bCs/>
                <w:sz w:val="21"/>
                <w:szCs w:val="21"/>
                <w:lang w:val="en-US"/>
              </w:rPr>
              <w:t>nternet</w:t>
            </w:r>
            <w:proofErr w:type="spellEnd"/>
            <w:r w:rsidRPr="004A32BC">
              <w:rPr>
                <w:rFonts w:ascii="Arial" w:eastAsia="Times New Roman" w:hAnsi="Arial" w:cs="Arial"/>
                <w:bCs/>
                <w:sz w:val="21"/>
                <w:szCs w:val="21"/>
                <w:lang w:val="en-US"/>
              </w:rPr>
              <w:t xml:space="preserve"> </w:t>
            </w:r>
          </w:p>
          <w:p w14:paraId="52EBCED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Based Test (</w:t>
            </w:r>
            <w:r w:rsidRPr="004A32BC">
              <w:rPr>
                <w:rFonts w:ascii="Arial" w:eastAsia="Times New Roman" w:hAnsi="Arial" w:cs="Arial"/>
                <w:bCs/>
                <w:sz w:val="21"/>
                <w:szCs w:val="21"/>
              </w:rPr>
              <w:t>і</w:t>
            </w:r>
            <w:r w:rsidRPr="004A32BC">
              <w:rPr>
                <w:rFonts w:ascii="Arial" w:eastAsia="Times New Roman" w:hAnsi="Arial" w:cs="Arial"/>
                <w:bCs/>
                <w:sz w:val="21"/>
                <w:szCs w:val="21"/>
                <w:lang w:val="en-US"/>
              </w:rPr>
              <w:t xml:space="preserve">BT)) – 60-65 </w:t>
            </w:r>
            <w:r w:rsidRPr="004A32BC">
              <w:rPr>
                <w:rFonts w:ascii="Arial" w:eastAsia="Times New Roman" w:hAnsi="Arial" w:cs="Arial"/>
                <w:bCs/>
                <w:sz w:val="21"/>
                <w:szCs w:val="21"/>
              </w:rPr>
              <w:t>балл</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көрсеткіші</w:t>
            </w:r>
            <w:proofErr w:type="spellEnd"/>
            <w:r w:rsidRPr="004A32BC">
              <w:rPr>
                <w:rFonts w:ascii="Arial" w:eastAsia="Times New Roman" w:hAnsi="Arial" w:cs="Arial"/>
                <w:bCs/>
                <w:sz w:val="21"/>
                <w:szCs w:val="21"/>
                <w:lang w:val="en-US"/>
              </w:rPr>
              <w:t xml:space="preserve"> </w:t>
            </w:r>
            <w:r w:rsidRPr="004A32BC">
              <w:rPr>
                <w:rFonts w:ascii="Arial" w:eastAsia="Times New Roman" w:hAnsi="Arial" w:cs="Arial"/>
                <w:bCs/>
                <w:sz w:val="21"/>
                <w:szCs w:val="21"/>
              </w:rPr>
              <w:t>бар</w:t>
            </w:r>
            <w:r w:rsidRPr="004A32BC">
              <w:rPr>
                <w:rFonts w:ascii="Arial" w:eastAsia="Times New Roman" w:hAnsi="Arial" w:cs="Arial"/>
                <w:bCs/>
                <w:sz w:val="21"/>
                <w:szCs w:val="21"/>
                <w:lang w:val="en-US"/>
              </w:rPr>
              <w:t xml:space="preserve"> </w:t>
            </w:r>
            <w:r w:rsidRPr="004A32BC">
              <w:rPr>
                <w:rFonts w:ascii="Arial" w:eastAsia="Times New Roman" w:hAnsi="Arial" w:cs="Arial"/>
                <w:bCs/>
                <w:sz w:val="21"/>
                <w:szCs w:val="21"/>
              </w:rPr>
              <w:t>сертификат</w:t>
            </w:r>
            <w:r w:rsidRPr="004A32BC">
              <w:rPr>
                <w:rFonts w:ascii="Arial" w:eastAsia="Times New Roman" w:hAnsi="Arial" w:cs="Arial"/>
                <w:bCs/>
                <w:sz w:val="21"/>
                <w:szCs w:val="21"/>
                <w:lang w:val="en-US"/>
              </w:rPr>
              <w:t xml:space="preserve">; </w:t>
            </w:r>
          </w:p>
          <w:p w14:paraId="3B6C2891"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11) </w:t>
            </w:r>
            <w:r w:rsidRPr="004A32BC">
              <w:rPr>
                <w:rFonts w:ascii="Arial" w:eastAsia="Times New Roman" w:hAnsi="Arial" w:cs="Arial"/>
                <w:bCs/>
                <w:sz w:val="21"/>
                <w:szCs w:val="21"/>
              </w:rPr>
              <w:t>осы</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Қағидаларға</w:t>
            </w:r>
            <w:proofErr w:type="spellEnd"/>
            <w:r w:rsidRPr="004A32BC">
              <w:rPr>
                <w:rFonts w:ascii="Arial" w:eastAsia="Times New Roman" w:hAnsi="Arial" w:cs="Arial"/>
                <w:bCs/>
                <w:sz w:val="21"/>
                <w:szCs w:val="21"/>
                <w:lang w:val="en-US"/>
              </w:rPr>
              <w:t xml:space="preserve"> 12, 13-</w:t>
            </w:r>
            <w:proofErr w:type="spellStart"/>
            <w:r w:rsidRPr="004A32BC">
              <w:rPr>
                <w:rFonts w:ascii="Arial" w:eastAsia="Times New Roman" w:hAnsi="Arial" w:cs="Arial"/>
                <w:bCs/>
                <w:sz w:val="21"/>
                <w:szCs w:val="21"/>
              </w:rPr>
              <w:t>қосымшаларға</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нысан</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lang w:val="en-US"/>
              </w:rPr>
              <w:t xml:space="preserve"> </w:t>
            </w:r>
          </w:p>
          <w:p w14:paraId="3F5D0E3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педагогтің</w:t>
            </w:r>
            <w:proofErr w:type="spellEnd"/>
            <w:r w:rsidRPr="004A32BC">
              <w:rPr>
                <w:rFonts w:ascii="Arial" w:eastAsia="Times New Roman" w:hAnsi="Arial" w:cs="Arial"/>
                <w:bCs/>
                <w:sz w:val="21"/>
                <w:szCs w:val="21"/>
              </w:rPr>
              <w:t xml:space="preserve"> бос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уақытша</w:t>
            </w:r>
            <w:proofErr w:type="spellEnd"/>
            <w:r w:rsidRPr="004A32BC">
              <w:rPr>
                <w:rFonts w:ascii="Arial" w:eastAsia="Times New Roman" w:hAnsi="Arial" w:cs="Arial"/>
                <w:bCs/>
                <w:sz w:val="21"/>
                <w:szCs w:val="21"/>
              </w:rPr>
              <w:t xml:space="preserve"> бос </w:t>
            </w:r>
            <w:proofErr w:type="spellStart"/>
            <w:r w:rsidRPr="004A32BC">
              <w:rPr>
                <w:rFonts w:ascii="Arial" w:eastAsia="Times New Roman" w:hAnsi="Arial" w:cs="Arial"/>
                <w:bCs/>
                <w:sz w:val="21"/>
                <w:szCs w:val="21"/>
              </w:rPr>
              <w:t>лауазымына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кандидаттың</w:t>
            </w:r>
            <w:proofErr w:type="spellEnd"/>
            <w:r w:rsidRPr="004A32BC">
              <w:rPr>
                <w:rFonts w:ascii="Arial" w:eastAsia="Times New Roman" w:hAnsi="Arial" w:cs="Arial"/>
                <w:bCs/>
                <w:sz w:val="21"/>
                <w:szCs w:val="21"/>
              </w:rPr>
              <w:t xml:space="preserve"> </w:t>
            </w:r>
          </w:p>
          <w:p w14:paraId="6FF6BE53"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толтырылған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бағалау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парағы</w:t>
            </w:r>
            <w:proofErr w:type="spellEnd"/>
            <w:r w:rsidRPr="004A32BC">
              <w:rPr>
                <w:rFonts w:ascii="Arial" w:eastAsia="Times New Roman" w:hAnsi="Arial" w:cs="Arial"/>
                <w:bCs/>
                <w:sz w:val="21"/>
                <w:szCs w:val="21"/>
              </w:rPr>
              <w:t xml:space="preserve">; </w:t>
            </w:r>
          </w:p>
          <w:p w14:paraId="67F06365"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12) </w:t>
            </w:r>
            <w:proofErr w:type="spellStart"/>
            <w:r w:rsidRPr="004A32BC">
              <w:rPr>
                <w:rFonts w:ascii="Arial" w:eastAsia="Times New Roman" w:hAnsi="Arial" w:cs="Arial"/>
                <w:bCs/>
                <w:sz w:val="21"/>
                <w:szCs w:val="21"/>
              </w:rPr>
              <w:t>жұмыс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орнынан</w:t>
            </w:r>
            <w:proofErr w:type="spellEnd"/>
            <w:r w:rsidRPr="004A32BC">
              <w:rPr>
                <w:rFonts w:ascii="Arial" w:eastAsia="Times New Roman" w:hAnsi="Arial" w:cs="Arial"/>
                <w:bCs/>
                <w:sz w:val="21"/>
                <w:szCs w:val="21"/>
              </w:rPr>
              <w:t xml:space="preserve"> (педагог </w:t>
            </w:r>
            <w:proofErr w:type="spellStart"/>
            <w:r w:rsidRPr="004A32BC">
              <w:rPr>
                <w:rFonts w:ascii="Arial" w:eastAsia="Times New Roman" w:hAnsi="Arial" w:cs="Arial"/>
                <w:bCs/>
                <w:sz w:val="21"/>
                <w:szCs w:val="21"/>
              </w:rPr>
              <w:t>лауазымы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оқу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орнынан</w:t>
            </w:r>
            <w:proofErr w:type="spellEnd"/>
            <w:r w:rsidRPr="004A32BC">
              <w:rPr>
                <w:rFonts w:ascii="Arial" w:eastAsia="Times New Roman" w:hAnsi="Arial" w:cs="Arial"/>
                <w:bCs/>
                <w:sz w:val="21"/>
                <w:szCs w:val="21"/>
              </w:rPr>
              <w:t xml:space="preserve"> </w:t>
            </w:r>
          </w:p>
          <w:p w14:paraId="348F90C8" w14:textId="0C22139A" w:rsidR="00600E24" w:rsidRDefault="004A32BC" w:rsidP="004A32BC">
            <w:pPr>
              <w:spacing w:after="0" w:line="240" w:lineRule="auto"/>
              <w:textAlignment w:val="baseline"/>
              <w:outlineLvl w:val="2"/>
              <w:rPr>
                <w:rFonts w:ascii="Arial" w:eastAsia="Times New Roman" w:hAnsi="Arial" w:cs="Arial"/>
                <w:b/>
                <w:bCs/>
                <w:sz w:val="21"/>
                <w:szCs w:val="21"/>
                <w:lang w:val="kk-KZ"/>
              </w:rPr>
            </w:pPr>
            <w:proofErr w:type="spellStart"/>
            <w:r w:rsidRPr="004A32BC">
              <w:rPr>
                <w:rFonts w:ascii="Arial" w:eastAsia="Times New Roman" w:hAnsi="Arial" w:cs="Arial"/>
                <w:bCs/>
                <w:sz w:val="21"/>
                <w:szCs w:val="21"/>
              </w:rPr>
              <w:t>ұсыным</w:t>
            </w:r>
            <w:proofErr w:type="spellEnd"/>
            <w:r w:rsidRPr="004A32BC">
              <w:rPr>
                <w:rFonts w:ascii="Arial" w:eastAsia="Times New Roman" w:hAnsi="Arial" w:cs="Arial"/>
                <w:bCs/>
                <w:sz w:val="21"/>
                <w:szCs w:val="21"/>
              </w:rPr>
              <w:t xml:space="preserve"> хат.</w:t>
            </w:r>
          </w:p>
        </w:tc>
      </w:tr>
      <w:tr w:rsidR="00600E24" w14:paraId="3C4D4BFC" w14:textId="77777777">
        <w:tc>
          <w:tcPr>
            <w:tcW w:w="514" w:type="dxa"/>
            <w:tcBorders>
              <w:bottom w:val="single" w:sz="4" w:space="0" w:color="auto"/>
            </w:tcBorders>
          </w:tcPr>
          <w:p w14:paraId="06583A05"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lastRenderedPageBreak/>
              <w:t>6</w:t>
            </w:r>
          </w:p>
        </w:tc>
        <w:tc>
          <w:tcPr>
            <w:tcW w:w="2996" w:type="dxa"/>
            <w:tcBorders>
              <w:bottom w:val="single" w:sz="4" w:space="0" w:color="auto"/>
            </w:tcBorders>
          </w:tcPr>
          <w:p w14:paraId="01B68AD8" w14:textId="77777777" w:rsidR="00600E24" w:rsidRDefault="00000000">
            <w:pPr>
              <w:spacing w:after="0" w:line="240" w:lineRule="auto"/>
              <w:textAlignment w:val="baseline"/>
              <w:outlineLvl w:val="2"/>
              <w:rPr>
                <w:rFonts w:ascii="Arial" w:eastAsia="Times New Roman" w:hAnsi="Arial" w:cs="Arial"/>
                <w:b/>
                <w:bCs/>
                <w:sz w:val="21"/>
                <w:szCs w:val="21"/>
              </w:rPr>
            </w:pPr>
            <w:r>
              <w:rPr>
                <w:rFonts w:ascii="Arial" w:eastAsia="Calibri" w:hAnsi="Arial" w:cs="Arial"/>
                <w:sz w:val="21"/>
                <w:szCs w:val="21"/>
                <w:lang w:val="kk-KZ"/>
              </w:rPr>
              <w:t>Уақытша бос лауазымының мерзімі</w:t>
            </w:r>
          </w:p>
        </w:tc>
        <w:tc>
          <w:tcPr>
            <w:tcW w:w="6627" w:type="dxa"/>
            <w:tcBorders>
              <w:bottom w:val="single" w:sz="4" w:space="0" w:color="auto"/>
            </w:tcBorders>
          </w:tcPr>
          <w:p w14:paraId="52F92D57" w14:textId="299D9A90" w:rsidR="00600E24" w:rsidRDefault="006027E0">
            <w:pPr>
              <w:spacing w:after="0" w:line="240" w:lineRule="auto"/>
              <w:textAlignment w:val="baseline"/>
              <w:outlineLvl w:val="2"/>
              <w:rPr>
                <w:rFonts w:ascii="Arial" w:eastAsia="Times New Roman" w:hAnsi="Arial" w:cs="Arial"/>
                <w:bCs/>
                <w:sz w:val="21"/>
                <w:szCs w:val="21"/>
              </w:rPr>
            </w:pPr>
            <w:proofErr w:type="spellStart"/>
            <w:r>
              <w:rPr>
                <w:rFonts w:ascii="Times New Roman" w:eastAsia="Times New Roman" w:hAnsi="Times New Roman" w:cs="Times New Roman"/>
                <w:bCs/>
                <w:sz w:val="21"/>
                <w:szCs w:val="21"/>
              </w:rPr>
              <w:t>Еңбек</w:t>
            </w:r>
            <w:proofErr w:type="spellEnd"/>
            <w:r>
              <w:rPr>
                <w:rFonts w:ascii="Times New Roman" w:eastAsia="Times New Roman" w:hAnsi="Times New Roman" w:cs="Times New Roman"/>
                <w:bCs/>
                <w:sz w:val="21"/>
                <w:szCs w:val="21"/>
              </w:rPr>
              <w:t xml:space="preserve"> </w:t>
            </w:r>
            <w:proofErr w:type="spellStart"/>
            <w:r>
              <w:rPr>
                <w:rFonts w:ascii="Times New Roman" w:eastAsia="Times New Roman" w:hAnsi="Times New Roman" w:cs="Times New Roman"/>
                <w:bCs/>
                <w:sz w:val="21"/>
                <w:szCs w:val="21"/>
              </w:rPr>
              <w:t>шартына</w:t>
            </w:r>
            <w:proofErr w:type="spellEnd"/>
            <w:r>
              <w:rPr>
                <w:rFonts w:ascii="Times New Roman" w:eastAsia="Times New Roman" w:hAnsi="Times New Roman" w:cs="Times New Roman"/>
                <w:bCs/>
                <w:sz w:val="21"/>
                <w:szCs w:val="21"/>
              </w:rPr>
              <w:t xml:space="preserve"> </w:t>
            </w:r>
            <w:proofErr w:type="spellStart"/>
            <w:r>
              <w:rPr>
                <w:rFonts w:ascii="Times New Roman" w:eastAsia="Times New Roman" w:hAnsi="Times New Roman" w:cs="Times New Roman"/>
                <w:bCs/>
                <w:sz w:val="21"/>
                <w:szCs w:val="21"/>
              </w:rPr>
              <w:t>сәйкес</w:t>
            </w:r>
            <w:proofErr w:type="spellEnd"/>
          </w:p>
        </w:tc>
      </w:tr>
    </w:tbl>
    <w:p w14:paraId="7C68E347" w14:textId="77777777" w:rsidR="00600E24" w:rsidRDefault="00600E24">
      <w:pPr>
        <w:spacing w:after="0" w:line="240" w:lineRule="auto"/>
        <w:jc w:val="center"/>
        <w:textAlignment w:val="baseline"/>
        <w:outlineLvl w:val="2"/>
        <w:rPr>
          <w:rFonts w:ascii="Arial" w:hAnsi="Arial" w:cs="Arial"/>
          <w:b/>
          <w:sz w:val="21"/>
          <w:szCs w:val="21"/>
          <w:lang w:val="kk-KZ"/>
        </w:rPr>
      </w:pPr>
    </w:p>
    <w:p w14:paraId="5EE407BD" w14:textId="77777777" w:rsidR="00600E24" w:rsidRDefault="00600E24">
      <w:pPr>
        <w:spacing w:after="0" w:line="240" w:lineRule="auto"/>
        <w:jc w:val="center"/>
        <w:textAlignment w:val="baseline"/>
        <w:outlineLvl w:val="2"/>
        <w:rPr>
          <w:rFonts w:ascii="Arial" w:hAnsi="Arial" w:cs="Arial"/>
          <w:b/>
          <w:sz w:val="21"/>
          <w:szCs w:val="21"/>
          <w:lang w:val="kk-KZ"/>
        </w:rPr>
      </w:pPr>
    </w:p>
    <w:p w14:paraId="6D09BBB1" w14:textId="77777777" w:rsidR="00600E24" w:rsidRDefault="00600E24">
      <w:pPr>
        <w:spacing w:after="0" w:line="240" w:lineRule="auto"/>
        <w:jc w:val="center"/>
        <w:textAlignment w:val="baseline"/>
        <w:outlineLvl w:val="2"/>
        <w:rPr>
          <w:rFonts w:ascii="Arial" w:hAnsi="Arial" w:cs="Arial"/>
          <w:b/>
          <w:sz w:val="21"/>
          <w:szCs w:val="21"/>
          <w:lang w:val="kk-KZ"/>
        </w:rPr>
      </w:pPr>
    </w:p>
    <w:p w14:paraId="297273EE" w14:textId="77777777" w:rsidR="00600E24" w:rsidRDefault="00600E24">
      <w:pPr>
        <w:spacing w:after="0" w:line="240" w:lineRule="auto"/>
        <w:jc w:val="center"/>
        <w:textAlignment w:val="baseline"/>
        <w:outlineLvl w:val="2"/>
        <w:rPr>
          <w:rFonts w:ascii="Arial" w:hAnsi="Arial" w:cs="Arial"/>
          <w:b/>
          <w:sz w:val="21"/>
          <w:szCs w:val="21"/>
          <w:lang w:val="kk-KZ"/>
        </w:rPr>
      </w:pPr>
    </w:p>
    <w:p w14:paraId="26D64A67" w14:textId="77777777" w:rsidR="00600E24" w:rsidRDefault="00600E24">
      <w:pPr>
        <w:spacing w:after="0" w:line="240" w:lineRule="auto"/>
        <w:jc w:val="center"/>
        <w:textAlignment w:val="baseline"/>
        <w:outlineLvl w:val="2"/>
        <w:rPr>
          <w:rFonts w:ascii="Arial" w:hAnsi="Arial" w:cs="Arial"/>
          <w:b/>
          <w:sz w:val="21"/>
          <w:szCs w:val="21"/>
          <w:lang w:val="kk-KZ"/>
        </w:rPr>
      </w:pPr>
    </w:p>
    <w:p w14:paraId="05F11C33" w14:textId="77777777" w:rsidR="00600E24" w:rsidRDefault="00600E24">
      <w:pPr>
        <w:spacing w:after="0" w:line="240" w:lineRule="auto"/>
        <w:jc w:val="center"/>
        <w:textAlignment w:val="baseline"/>
        <w:outlineLvl w:val="2"/>
        <w:rPr>
          <w:rFonts w:ascii="Arial" w:hAnsi="Arial" w:cs="Arial"/>
          <w:b/>
          <w:sz w:val="21"/>
          <w:szCs w:val="21"/>
          <w:lang w:val="kk-KZ"/>
        </w:rPr>
      </w:pPr>
    </w:p>
    <w:p w14:paraId="0DD38EA5" w14:textId="77777777" w:rsidR="00600E24" w:rsidRDefault="00600E24">
      <w:pPr>
        <w:spacing w:after="0" w:line="240" w:lineRule="auto"/>
        <w:jc w:val="center"/>
        <w:textAlignment w:val="baseline"/>
        <w:outlineLvl w:val="2"/>
        <w:rPr>
          <w:rFonts w:ascii="Arial" w:hAnsi="Arial" w:cs="Arial"/>
          <w:b/>
          <w:sz w:val="21"/>
          <w:szCs w:val="21"/>
          <w:lang w:val="kk-KZ"/>
        </w:rPr>
      </w:pPr>
    </w:p>
    <w:p w14:paraId="081419AD" w14:textId="77777777" w:rsidR="00600E24" w:rsidRDefault="00600E24">
      <w:pPr>
        <w:spacing w:after="0" w:line="240" w:lineRule="auto"/>
        <w:jc w:val="center"/>
        <w:textAlignment w:val="baseline"/>
        <w:outlineLvl w:val="2"/>
        <w:rPr>
          <w:rFonts w:ascii="Arial" w:hAnsi="Arial" w:cs="Arial"/>
          <w:b/>
          <w:sz w:val="21"/>
          <w:szCs w:val="21"/>
          <w:lang w:val="kk-KZ"/>
        </w:rPr>
      </w:pPr>
    </w:p>
    <w:p w14:paraId="0629AB23" w14:textId="77777777" w:rsidR="00600E24" w:rsidRDefault="00600E24">
      <w:pPr>
        <w:spacing w:after="0" w:line="240" w:lineRule="auto"/>
        <w:jc w:val="center"/>
        <w:textAlignment w:val="baseline"/>
        <w:outlineLvl w:val="2"/>
        <w:rPr>
          <w:rFonts w:ascii="Arial" w:hAnsi="Arial" w:cs="Arial"/>
          <w:b/>
          <w:sz w:val="21"/>
          <w:szCs w:val="21"/>
          <w:lang w:val="kk-KZ"/>
        </w:rPr>
      </w:pPr>
    </w:p>
    <w:p w14:paraId="0797146B" w14:textId="77777777" w:rsidR="00600E24" w:rsidRDefault="00600E24">
      <w:pPr>
        <w:spacing w:after="0" w:line="240" w:lineRule="auto"/>
        <w:jc w:val="center"/>
        <w:textAlignment w:val="baseline"/>
        <w:outlineLvl w:val="2"/>
        <w:rPr>
          <w:rFonts w:ascii="Arial" w:hAnsi="Arial" w:cs="Arial"/>
          <w:b/>
          <w:sz w:val="21"/>
          <w:szCs w:val="21"/>
          <w:lang w:val="kk-KZ"/>
        </w:rPr>
      </w:pPr>
    </w:p>
    <w:p w14:paraId="49F6F0E9" w14:textId="77777777" w:rsidR="00600E24" w:rsidRDefault="00600E24">
      <w:pPr>
        <w:spacing w:after="0" w:line="240" w:lineRule="auto"/>
        <w:jc w:val="center"/>
        <w:textAlignment w:val="baseline"/>
        <w:outlineLvl w:val="2"/>
        <w:rPr>
          <w:rFonts w:ascii="Arial" w:hAnsi="Arial" w:cs="Arial"/>
          <w:b/>
          <w:sz w:val="21"/>
          <w:szCs w:val="21"/>
          <w:lang w:val="kk-KZ"/>
        </w:rPr>
      </w:pPr>
    </w:p>
    <w:p w14:paraId="218502A6" w14:textId="77777777" w:rsidR="00600E24" w:rsidRDefault="00600E24">
      <w:pPr>
        <w:spacing w:after="0" w:line="240" w:lineRule="auto"/>
        <w:jc w:val="center"/>
        <w:textAlignment w:val="baseline"/>
        <w:outlineLvl w:val="2"/>
        <w:rPr>
          <w:rFonts w:ascii="Arial" w:hAnsi="Arial" w:cs="Arial"/>
          <w:b/>
          <w:sz w:val="21"/>
          <w:szCs w:val="21"/>
          <w:lang w:val="kk-KZ"/>
        </w:rPr>
      </w:pPr>
    </w:p>
    <w:p w14:paraId="06C35248" w14:textId="77777777" w:rsidR="00600E24" w:rsidRDefault="00600E24">
      <w:pPr>
        <w:spacing w:after="0" w:line="240" w:lineRule="auto"/>
        <w:jc w:val="center"/>
        <w:textAlignment w:val="baseline"/>
        <w:outlineLvl w:val="2"/>
        <w:rPr>
          <w:rFonts w:ascii="Arial" w:hAnsi="Arial" w:cs="Arial"/>
          <w:b/>
          <w:sz w:val="21"/>
          <w:szCs w:val="21"/>
          <w:lang w:val="kk-KZ"/>
        </w:rPr>
      </w:pPr>
    </w:p>
    <w:p w14:paraId="0E383B92" w14:textId="77777777" w:rsidR="00600E24" w:rsidRDefault="00600E24">
      <w:pPr>
        <w:spacing w:after="0" w:line="240" w:lineRule="auto"/>
        <w:jc w:val="center"/>
        <w:textAlignment w:val="baseline"/>
        <w:outlineLvl w:val="2"/>
        <w:rPr>
          <w:rFonts w:ascii="Arial" w:hAnsi="Arial" w:cs="Arial"/>
          <w:b/>
          <w:sz w:val="21"/>
          <w:szCs w:val="21"/>
          <w:lang w:val="kk-KZ"/>
        </w:rPr>
      </w:pPr>
    </w:p>
    <w:p w14:paraId="1E521859" w14:textId="77777777" w:rsidR="00600E24" w:rsidRDefault="00600E24">
      <w:pPr>
        <w:spacing w:after="0" w:line="240" w:lineRule="auto"/>
        <w:jc w:val="center"/>
        <w:textAlignment w:val="baseline"/>
        <w:outlineLvl w:val="2"/>
        <w:rPr>
          <w:rFonts w:ascii="Arial" w:hAnsi="Arial" w:cs="Arial"/>
          <w:b/>
          <w:sz w:val="21"/>
          <w:szCs w:val="21"/>
          <w:lang w:val="kk-KZ"/>
        </w:rPr>
      </w:pPr>
    </w:p>
    <w:p w14:paraId="4E7CCCAC" w14:textId="77777777" w:rsidR="00600E24" w:rsidRDefault="00600E24">
      <w:pPr>
        <w:spacing w:after="0" w:line="240" w:lineRule="auto"/>
        <w:jc w:val="center"/>
        <w:textAlignment w:val="baseline"/>
        <w:outlineLvl w:val="2"/>
        <w:rPr>
          <w:rFonts w:ascii="Arial" w:hAnsi="Arial" w:cs="Arial"/>
          <w:b/>
          <w:sz w:val="21"/>
          <w:szCs w:val="21"/>
          <w:lang w:val="kk-KZ"/>
        </w:rPr>
      </w:pPr>
    </w:p>
    <w:p w14:paraId="24C4C11F" w14:textId="77777777" w:rsidR="00600E24" w:rsidRDefault="00600E24">
      <w:pPr>
        <w:spacing w:after="0" w:line="240" w:lineRule="auto"/>
        <w:jc w:val="center"/>
        <w:textAlignment w:val="baseline"/>
        <w:outlineLvl w:val="2"/>
        <w:rPr>
          <w:rFonts w:ascii="Arial" w:hAnsi="Arial" w:cs="Arial"/>
          <w:b/>
          <w:sz w:val="21"/>
          <w:szCs w:val="21"/>
          <w:lang w:val="kk-KZ"/>
        </w:rPr>
      </w:pPr>
    </w:p>
    <w:p w14:paraId="2B31858D" w14:textId="77777777" w:rsidR="00600E24" w:rsidRDefault="00600E24">
      <w:pPr>
        <w:spacing w:after="0" w:line="240" w:lineRule="auto"/>
        <w:jc w:val="center"/>
        <w:textAlignment w:val="baseline"/>
        <w:outlineLvl w:val="2"/>
        <w:rPr>
          <w:rFonts w:ascii="Arial" w:hAnsi="Arial" w:cs="Arial"/>
          <w:b/>
          <w:sz w:val="21"/>
          <w:szCs w:val="21"/>
          <w:lang w:val="kk-KZ"/>
        </w:rPr>
      </w:pPr>
    </w:p>
    <w:p w14:paraId="25DD2A0C" w14:textId="77777777" w:rsidR="00600E24" w:rsidRDefault="00600E24">
      <w:pPr>
        <w:spacing w:after="0" w:line="240" w:lineRule="auto"/>
        <w:jc w:val="center"/>
        <w:textAlignment w:val="baseline"/>
        <w:outlineLvl w:val="2"/>
        <w:rPr>
          <w:rFonts w:ascii="Arial" w:hAnsi="Arial" w:cs="Arial"/>
          <w:b/>
          <w:sz w:val="21"/>
          <w:szCs w:val="21"/>
          <w:lang w:val="kk-KZ"/>
        </w:rPr>
      </w:pPr>
    </w:p>
    <w:p w14:paraId="30A2CE33" w14:textId="77777777" w:rsidR="00600E24" w:rsidRDefault="00600E24">
      <w:pPr>
        <w:spacing w:after="0" w:line="240" w:lineRule="auto"/>
        <w:jc w:val="center"/>
        <w:textAlignment w:val="baseline"/>
        <w:outlineLvl w:val="2"/>
        <w:rPr>
          <w:rFonts w:ascii="Arial" w:hAnsi="Arial" w:cs="Arial"/>
          <w:b/>
          <w:sz w:val="21"/>
          <w:szCs w:val="21"/>
          <w:lang w:val="kk-KZ"/>
        </w:rPr>
      </w:pPr>
    </w:p>
    <w:p w14:paraId="70CD4B13" w14:textId="77777777" w:rsidR="00600E24" w:rsidRDefault="00600E24">
      <w:pPr>
        <w:spacing w:after="0" w:line="240" w:lineRule="auto"/>
        <w:jc w:val="center"/>
        <w:textAlignment w:val="baseline"/>
        <w:outlineLvl w:val="2"/>
        <w:rPr>
          <w:rFonts w:ascii="Arial" w:hAnsi="Arial" w:cs="Arial"/>
          <w:b/>
          <w:sz w:val="21"/>
          <w:szCs w:val="21"/>
          <w:lang w:val="kk-KZ"/>
        </w:rPr>
      </w:pPr>
    </w:p>
    <w:p w14:paraId="30774103" w14:textId="77777777" w:rsidR="00600E24" w:rsidRDefault="00600E24" w:rsidP="004A32BC">
      <w:pPr>
        <w:spacing w:after="0" w:line="240" w:lineRule="auto"/>
        <w:textAlignment w:val="baseline"/>
        <w:outlineLvl w:val="2"/>
        <w:rPr>
          <w:rFonts w:ascii="Arial" w:hAnsi="Arial" w:cs="Arial"/>
          <w:b/>
          <w:sz w:val="21"/>
          <w:szCs w:val="21"/>
          <w:lang w:val="kk-KZ"/>
        </w:rPr>
      </w:pPr>
    </w:p>
    <w:p w14:paraId="6A05DE76" w14:textId="77777777" w:rsidR="00600E24" w:rsidRDefault="00600E24">
      <w:pPr>
        <w:spacing w:after="0" w:line="240" w:lineRule="auto"/>
        <w:jc w:val="center"/>
        <w:textAlignment w:val="baseline"/>
        <w:outlineLvl w:val="2"/>
        <w:rPr>
          <w:rFonts w:ascii="Arial" w:hAnsi="Arial" w:cs="Arial"/>
          <w:b/>
          <w:sz w:val="21"/>
          <w:szCs w:val="21"/>
          <w:lang w:val="kk-KZ"/>
        </w:rPr>
      </w:pPr>
    </w:p>
    <w:p w14:paraId="7E3454EB" w14:textId="5EF3D0CB" w:rsidR="00600E24" w:rsidRDefault="00000000">
      <w:pPr>
        <w:spacing w:after="0" w:line="240" w:lineRule="auto"/>
        <w:jc w:val="center"/>
        <w:textAlignment w:val="baseline"/>
        <w:outlineLvl w:val="2"/>
        <w:rPr>
          <w:rFonts w:ascii="Arial" w:hAnsi="Arial" w:cs="Arial"/>
          <w:b/>
          <w:sz w:val="21"/>
          <w:szCs w:val="21"/>
          <w:lang w:val="kk-KZ"/>
        </w:rPr>
      </w:pPr>
      <w:r>
        <w:rPr>
          <w:rFonts w:ascii="Arial" w:hAnsi="Arial" w:cs="Arial"/>
          <w:b/>
          <w:sz w:val="21"/>
          <w:szCs w:val="21"/>
        </w:rPr>
        <w:lastRenderedPageBreak/>
        <w:t xml:space="preserve">КГУ «Средняя общеобразовательная школа </w:t>
      </w:r>
      <w:r>
        <w:rPr>
          <w:rFonts w:ascii="Arial" w:hAnsi="Arial" w:cs="Arial"/>
          <w:b/>
          <w:sz w:val="21"/>
          <w:szCs w:val="21"/>
          <w:lang w:val="kk-KZ"/>
        </w:rPr>
        <w:t xml:space="preserve">№ 14 </w:t>
      </w:r>
      <w:r>
        <w:rPr>
          <w:rFonts w:ascii="Arial" w:hAnsi="Arial" w:cs="Arial"/>
          <w:b/>
          <w:sz w:val="21"/>
          <w:szCs w:val="21"/>
        </w:rPr>
        <w:t xml:space="preserve">города Павлодара» объявляет конкурс на </w:t>
      </w:r>
      <w:r w:rsidR="004A32BC">
        <w:rPr>
          <w:rFonts w:ascii="Arial" w:hAnsi="Arial" w:cs="Arial"/>
          <w:b/>
          <w:sz w:val="21"/>
          <w:szCs w:val="21"/>
        </w:rPr>
        <w:t xml:space="preserve">вакантную </w:t>
      </w:r>
      <w:r>
        <w:rPr>
          <w:rFonts w:ascii="Arial" w:hAnsi="Arial" w:cs="Arial"/>
          <w:b/>
          <w:sz w:val="21"/>
          <w:szCs w:val="21"/>
        </w:rPr>
        <w:t xml:space="preserve">должность </w:t>
      </w:r>
      <w:r>
        <w:rPr>
          <w:rFonts w:ascii="Arial" w:hAnsi="Arial" w:cs="Arial"/>
          <w:b/>
          <w:sz w:val="21"/>
          <w:szCs w:val="21"/>
          <w:lang w:val="kk-KZ"/>
        </w:rPr>
        <w:t>дефектолога</w:t>
      </w:r>
      <w:r w:rsidR="004A32BC">
        <w:rPr>
          <w:rFonts w:ascii="Arial" w:hAnsi="Arial" w:cs="Arial"/>
          <w:b/>
          <w:sz w:val="21"/>
          <w:szCs w:val="21"/>
          <w:lang w:val="kk-KZ"/>
        </w:rPr>
        <w:t xml:space="preserve"> с казахским и русским языком обучения.</w:t>
      </w:r>
    </w:p>
    <w:p w14:paraId="059ACE3B" w14:textId="77777777" w:rsidR="00600E24" w:rsidRDefault="00600E24">
      <w:pPr>
        <w:spacing w:after="0" w:line="240" w:lineRule="auto"/>
        <w:jc w:val="center"/>
        <w:textAlignment w:val="baseline"/>
        <w:outlineLvl w:val="2"/>
        <w:rPr>
          <w:rFonts w:ascii="Times New Roman" w:eastAsia="Times New Roman" w:hAnsi="Times New Roman" w:cs="Times New Roman"/>
          <w:b/>
          <w:bCs/>
          <w:sz w:val="16"/>
          <w:szCs w:val="16"/>
          <w:lang w:val="kk-KZ"/>
        </w:rPr>
      </w:pPr>
    </w:p>
    <w:tbl>
      <w:tblPr>
        <w:tblStyle w:val="a6"/>
        <w:tblW w:w="10314" w:type="dxa"/>
        <w:tblLayout w:type="fixed"/>
        <w:tblLook w:val="04A0" w:firstRow="1" w:lastRow="0" w:firstColumn="1" w:lastColumn="0" w:noHBand="0" w:noVBand="1"/>
      </w:tblPr>
      <w:tblGrid>
        <w:gridCol w:w="392"/>
        <w:gridCol w:w="2551"/>
        <w:gridCol w:w="7371"/>
      </w:tblGrid>
      <w:tr w:rsidR="006027E0" w14:paraId="5420216D" w14:textId="77777777" w:rsidTr="006027E0">
        <w:trPr>
          <w:trHeight w:val="711"/>
        </w:trPr>
        <w:tc>
          <w:tcPr>
            <w:tcW w:w="10314" w:type="dxa"/>
            <w:gridSpan w:val="3"/>
            <w:shd w:val="clear" w:color="auto" w:fill="FFFF00"/>
          </w:tcPr>
          <w:p w14:paraId="3384F999" w14:textId="77777777" w:rsidR="006027E0" w:rsidRPr="006027E0" w:rsidRDefault="006027E0" w:rsidP="006027E0">
            <w:pPr>
              <w:spacing w:after="0" w:line="240" w:lineRule="auto"/>
              <w:jc w:val="both"/>
              <w:textAlignment w:val="baseline"/>
              <w:outlineLvl w:val="2"/>
              <w:rPr>
                <w:rFonts w:ascii="Arial" w:hAnsi="Arial" w:cs="Arial"/>
                <w:b/>
                <w:spacing w:val="-1"/>
                <w:sz w:val="21"/>
                <w:szCs w:val="21"/>
                <w:highlight w:val="yellow"/>
                <w:lang w:val="kk-KZ"/>
              </w:rPr>
            </w:pPr>
            <w:r w:rsidRPr="006027E0">
              <w:rPr>
                <w:rFonts w:ascii="Arial" w:hAnsi="Arial" w:cs="Arial"/>
                <w:b/>
                <w:spacing w:val="-1"/>
                <w:sz w:val="21"/>
                <w:szCs w:val="21"/>
                <w:highlight w:val="yellow"/>
                <w:lang w:val="kk-KZ"/>
              </w:rPr>
              <w:t xml:space="preserve">ПРИМЕЧАНИЕ: Конкурс на назначение педагогов осуществляется в электронном формате в </w:t>
            </w:r>
          </w:p>
          <w:p w14:paraId="6E7686D9" w14:textId="0F683F59" w:rsidR="006027E0" w:rsidRPr="006027E0" w:rsidRDefault="006027E0" w:rsidP="006027E0">
            <w:pPr>
              <w:spacing w:after="0" w:line="240" w:lineRule="auto"/>
              <w:jc w:val="both"/>
              <w:textAlignment w:val="baseline"/>
              <w:outlineLvl w:val="2"/>
              <w:rPr>
                <w:rFonts w:ascii="Arial" w:hAnsi="Arial" w:cs="Arial"/>
                <w:bCs/>
                <w:spacing w:val="-1"/>
                <w:sz w:val="21"/>
                <w:szCs w:val="21"/>
                <w:highlight w:val="yellow"/>
                <w:lang w:val="kk-KZ"/>
              </w:rPr>
            </w:pPr>
            <w:r w:rsidRPr="006027E0">
              <w:rPr>
                <w:rFonts w:ascii="Arial" w:hAnsi="Arial" w:cs="Arial"/>
                <w:b/>
                <w:spacing w:val="-1"/>
                <w:sz w:val="21"/>
                <w:szCs w:val="21"/>
                <w:highlight w:val="yellow"/>
                <w:lang w:val="kk-KZ"/>
              </w:rPr>
              <w:t>модуле «Прием на работу педагога» (https://hr-nobd.edu.kz/)</w:t>
            </w:r>
          </w:p>
        </w:tc>
      </w:tr>
      <w:tr w:rsidR="00600E24" w14:paraId="183E76B2" w14:textId="77777777">
        <w:trPr>
          <w:trHeight w:val="711"/>
        </w:trPr>
        <w:tc>
          <w:tcPr>
            <w:tcW w:w="392" w:type="dxa"/>
            <w:vMerge w:val="restart"/>
          </w:tcPr>
          <w:p w14:paraId="1EE6548C"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1</w:t>
            </w:r>
          </w:p>
        </w:tc>
        <w:tc>
          <w:tcPr>
            <w:tcW w:w="2551" w:type="dxa"/>
          </w:tcPr>
          <w:p w14:paraId="054651A9"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Наименование организации образования</w:t>
            </w:r>
          </w:p>
        </w:tc>
        <w:tc>
          <w:tcPr>
            <w:tcW w:w="7371" w:type="dxa"/>
          </w:tcPr>
          <w:p w14:paraId="75B768D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hAnsi="Arial" w:cs="Arial"/>
                <w:bCs/>
                <w:spacing w:val="-1"/>
                <w:sz w:val="21"/>
                <w:szCs w:val="21"/>
                <w:lang w:val="kk-KZ"/>
              </w:rPr>
              <w:t>Коммунальное государственное учреждение «Средняя общеобразовательная школа № 14 города Павлодара» отдела образования города Павлодара, управления образования Павлодарской области</w:t>
            </w:r>
          </w:p>
        </w:tc>
      </w:tr>
      <w:tr w:rsidR="00600E24" w14:paraId="626FE368" w14:textId="77777777">
        <w:trPr>
          <w:trHeight w:val="626"/>
        </w:trPr>
        <w:tc>
          <w:tcPr>
            <w:tcW w:w="392" w:type="dxa"/>
            <w:vMerge/>
          </w:tcPr>
          <w:p w14:paraId="2F5C5C1D"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05468906"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местонахождения, почтового адреса</w:t>
            </w:r>
          </w:p>
        </w:tc>
        <w:tc>
          <w:tcPr>
            <w:tcW w:w="7371" w:type="dxa"/>
          </w:tcPr>
          <w:p w14:paraId="7E035F67"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eastAsia="Times New Roman" w:hAnsi="Arial" w:cs="Arial"/>
                <w:bCs/>
                <w:sz w:val="21"/>
                <w:szCs w:val="21"/>
              </w:rPr>
            </w:pPr>
            <w:r>
              <w:rPr>
                <w:rFonts w:ascii="Arial" w:hAnsi="Arial" w:cs="Arial"/>
                <w:sz w:val="21"/>
                <w:szCs w:val="21"/>
                <w:lang w:val="kk-KZ"/>
              </w:rPr>
              <w:t>140011, Республика Казахстан, Павлодарская область,                                город Павлодар, улица Катаева, 36</w:t>
            </w:r>
          </w:p>
        </w:tc>
      </w:tr>
      <w:tr w:rsidR="00600E24" w14:paraId="5232536A" w14:textId="77777777">
        <w:trPr>
          <w:trHeight w:val="264"/>
        </w:trPr>
        <w:tc>
          <w:tcPr>
            <w:tcW w:w="392" w:type="dxa"/>
            <w:vMerge/>
          </w:tcPr>
          <w:p w14:paraId="797409AF" w14:textId="77777777" w:rsidR="00600E24" w:rsidRDefault="00600E24">
            <w:pPr>
              <w:spacing w:after="0" w:line="240" w:lineRule="auto"/>
              <w:jc w:val="center"/>
              <w:textAlignment w:val="baseline"/>
              <w:outlineLvl w:val="2"/>
              <w:rPr>
                <w:rFonts w:ascii="Arial" w:eastAsia="Times New Roman" w:hAnsi="Arial" w:cs="Arial"/>
                <w:b/>
                <w:bCs/>
                <w:sz w:val="21"/>
                <w:szCs w:val="21"/>
              </w:rPr>
            </w:pPr>
          </w:p>
        </w:tc>
        <w:tc>
          <w:tcPr>
            <w:tcW w:w="2551" w:type="dxa"/>
          </w:tcPr>
          <w:p w14:paraId="73A476E8"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номеров телефонов</w:t>
            </w:r>
          </w:p>
        </w:tc>
        <w:tc>
          <w:tcPr>
            <w:tcW w:w="7371" w:type="dxa"/>
          </w:tcPr>
          <w:p w14:paraId="077297B3"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hAnsi="Arial" w:cs="Arial"/>
                <w:bCs/>
                <w:spacing w:val="-1"/>
                <w:sz w:val="21"/>
                <w:szCs w:val="21"/>
                <w:lang w:val="kk-KZ"/>
              </w:rPr>
            </w:pPr>
            <w:r>
              <w:rPr>
                <w:rFonts w:ascii="Arial" w:hAnsi="Arial" w:cs="Arial"/>
                <w:sz w:val="21"/>
                <w:szCs w:val="21"/>
                <w:lang w:val="kk-KZ"/>
              </w:rPr>
              <w:t>8 (7182) 68-35-00, 87476146825</w:t>
            </w:r>
          </w:p>
        </w:tc>
      </w:tr>
      <w:tr w:rsidR="00600E24" w14:paraId="2B358684" w14:textId="77777777">
        <w:trPr>
          <w:trHeight w:val="203"/>
        </w:trPr>
        <w:tc>
          <w:tcPr>
            <w:tcW w:w="392" w:type="dxa"/>
            <w:vMerge/>
          </w:tcPr>
          <w:p w14:paraId="6FB6FBD9"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59E894B7"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адреса электронной почты</w:t>
            </w:r>
          </w:p>
        </w:tc>
        <w:tc>
          <w:tcPr>
            <w:tcW w:w="7371" w:type="dxa"/>
          </w:tcPr>
          <w:p w14:paraId="4A9E0513" w14:textId="77777777" w:rsidR="00600E24" w:rsidRDefault="00000000">
            <w:pPr>
              <w:spacing w:after="0" w:line="240" w:lineRule="auto"/>
              <w:rPr>
                <w:rFonts w:ascii="Arial" w:hAnsi="Arial" w:cs="Arial"/>
                <w:sz w:val="21"/>
                <w:szCs w:val="21"/>
                <w:u w:val="single"/>
                <w:lang w:val="kk-KZ"/>
              </w:rPr>
            </w:pPr>
            <w:r>
              <w:rPr>
                <w:rFonts w:ascii="Arial" w:hAnsi="Arial" w:cs="Arial"/>
                <w:sz w:val="21"/>
                <w:szCs w:val="21"/>
                <w:lang w:val="kk-KZ"/>
              </w:rPr>
              <w:t>Sosh14@goo.edu.kz</w:t>
            </w:r>
          </w:p>
        </w:tc>
      </w:tr>
      <w:tr w:rsidR="00600E24" w14:paraId="0B056F79" w14:textId="77777777">
        <w:trPr>
          <w:trHeight w:val="570"/>
        </w:trPr>
        <w:tc>
          <w:tcPr>
            <w:tcW w:w="392" w:type="dxa"/>
            <w:vMerge w:val="restart"/>
          </w:tcPr>
          <w:p w14:paraId="3F763CE9" w14:textId="77777777" w:rsidR="00600E24" w:rsidRDefault="00000000">
            <w:pPr>
              <w:spacing w:after="0" w:line="240" w:lineRule="auto"/>
              <w:jc w:val="center"/>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2</w:t>
            </w:r>
          </w:p>
        </w:tc>
        <w:tc>
          <w:tcPr>
            <w:tcW w:w="2551" w:type="dxa"/>
          </w:tcPr>
          <w:p w14:paraId="360B9102"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Наименование вакантной или временно вакантной должности, нагрузка</w:t>
            </w:r>
          </w:p>
        </w:tc>
        <w:tc>
          <w:tcPr>
            <w:tcW w:w="7371" w:type="dxa"/>
          </w:tcPr>
          <w:p w14:paraId="74C6D5CF" w14:textId="77777777" w:rsidR="00600E24" w:rsidRDefault="00000000">
            <w:pPr>
              <w:spacing w:after="0" w:line="240" w:lineRule="auto"/>
              <w:textAlignment w:val="baseline"/>
              <w:outlineLvl w:val="2"/>
              <w:rPr>
                <w:rFonts w:ascii="Arial" w:eastAsia="Times New Roman" w:hAnsi="Arial" w:cs="Arial"/>
                <w:b/>
                <w:sz w:val="21"/>
                <w:szCs w:val="21"/>
                <w:lang w:val="kk-KZ"/>
              </w:rPr>
            </w:pPr>
            <w:r>
              <w:rPr>
                <w:rFonts w:ascii="Arial" w:eastAsia="Times New Roman" w:hAnsi="Arial" w:cs="Arial"/>
                <w:b/>
                <w:sz w:val="21"/>
                <w:szCs w:val="21"/>
                <w:lang w:val="kk-KZ"/>
              </w:rPr>
              <w:t>Дефектолог, 1 ставка</w:t>
            </w:r>
          </w:p>
        </w:tc>
      </w:tr>
      <w:tr w:rsidR="00600E24" w14:paraId="088E5A9E" w14:textId="77777777">
        <w:trPr>
          <w:trHeight w:val="825"/>
        </w:trPr>
        <w:tc>
          <w:tcPr>
            <w:tcW w:w="392" w:type="dxa"/>
            <w:vMerge/>
          </w:tcPr>
          <w:p w14:paraId="6A921F70"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02CD0B85"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основные функциональные обязанности</w:t>
            </w:r>
          </w:p>
        </w:tc>
        <w:tc>
          <w:tcPr>
            <w:tcW w:w="7371" w:type="dxa"/>
          </w:tcPr>
          <w:p w14:paraId="0F3F9C26"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-Специальный педагог организации среднего образования,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16562571"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01E71D0C"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52034B"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-оказывает специальную психолого-педагогическую поддержку детям с </w:t>
            </w:r>
          </w:p>
          <w:p w14:paraId="575514FC"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ограниченными возможностями;</w:t>
            </w:r>
          </w:p>
          <w:p w14:paraId="7612F5FD"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осуществляет психолого-педагогическое сопровождение детей с особыми образовательными потребностями в организациях образования;</w:t>
            </w:r>
          </w:p>
          <w:p w14:paraId="5073E112"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обеспечивает взаимодействие с другими педагогами и специалистами, способствует реализации принципа инклюзивности в образовании;.</w:t>
            </w:r>
          </w:p>
        </w:tc>
      </w:tr>
      <w:tr w:rsidR="00600E24" w14:paraId="1D60A63F" w14:textId="77777777">
        <w:trPr>
          <w:trHeight w:val="639"/>
        </w:trPr>
        <w:tc>
          <w:tcPr>
            <w:tcW w:w="392" w:type="dxa"/>
            <w:vMerge/>
          </w:tcPr>
          <w:p w14:paraId="5837022A"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515AE9E3"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размер и условия оплаты труда</w:t>
            </w:r>
          </w:p>
        </w:tc>
        <w:tc>
          <w:tcPr>
            <w:tcW w:w="7371" w:type="dxa"/>
          </w:tcPr>
          <w:p w14:paraId="27CB8122"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выплачивается в соответствии со стажем и квалификационной категорией;</w:t>
            </w:r>
          </w:p>
          <w:p w14:paraId="4525BCC2"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среднее специальное образование( min): 90 000 тенге;</w:t>
            </w:r>
          </w:p>
          <w:p w14:paraId="53C73C49"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высшее образование (min): 1</w:t>
            </w:r>
            <w:r>
              <w:rPr>
                <w:rFonts w:ascii="Arial" w:eastAsia="Times New Roman" w:hAnsi="Arial" w:cs="Arial"/>
                <w:bCs/>
                <w:sz w:val="21"/>
                <w:szCs w:val="21"/>
              </w:rPr>
              <w:t>20</w:t>
            </w:r>
            <w:r>
              <w:rPr>
                <w:rFonts w:ascii="Arial" w:eastAsia="Times New Roman" w:hAnsi="Arial" w:cs="Arial"/>
                <w:bCs/>
                <w:sz w:val="21"/>
                <w:szCs w:val="21"/>
                <w:lang w:val="kk-KZ"/>
              </w:rPr>
              <w:t xml:space="preserve"> 000 тенге</w:t>
            </w:r>
          </w:p>
        </w:tc>
      </w:tr>
      <w:tr w:rsidR="00600E24" w14:paraId="62AF1715" w14:textId="77777777">
        <w:tc>
          <w:tcPr>
            <w:tcW w:w="392" w:type="dxa"/>
          </w:tcPr>
          <w:p w14:paraId="1FD67DAE"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3</w:t>
            </w:r>
          </w:p>
        </w:tc>
        <w:tc>
          <w:tcPr>
            <w:tcW w:w="2551" w:type="dxa"/>
          </w:tcPr>
          <w:p w14:paraId="02A037EF" w14:textId="77777777" w:rsidR="00600E24" w:rsidRDefault="00000000">
            <w:pPr>
              <w:autoSpaceDE w:val="0"/>
              <w:autoSpaceDN w:val="0"/>
              <w:adjustRightInd w:val="0"/>
              <w:spacing w:after="0" w:line="240" w:lineRule="auto"/>
              <w:rPr>
                <w:rFonts w:ascii="Arial" w:eastAsia="Calibri" w:hAnsi="Arial" w:cs="Arial"/>
                <w:sz w:val="21"/>
                <w:szCs w:val="21"/>
                <w:lang w:val="kk-KZ"/>
              </w:rPr>
            </w:pPr>
            <w:r>
              <w:rPr>
                <w:rFonts w:ascii="Arial" w:eastAsia="Calibri" w:hAnsi="Arial" w:cs="Arial"/>
                <w:sz w:val="21"/>
                <w:szCs w:val="21"/>
                <w:lang w:val="kk-KZ"/>
              </w:rPr>
              <w:t>Квалификационные требования, предъявляемые к кандидату, утвержденные</w:t>
            </w:r>
          </w:p>
          <w:p w14:paraId="578E7662"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Типовыми квалификационными характеристиками педагогов</w:t>
            </w:r>
          </w:p>
        </w:tc>
        <w:tc>
          <w:tcPr>
            <w:tcW w:w="7371" w:type="dxa"/>
          </w:tcPr>
          <w:p w14:paraId="0F606E0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016A3759"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62DA104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и (или) при наличии высшего уровня квалификации стаж педагогической работы для педагога-мастера – 5 лет;</w:t>
            </w:r>
          </w:p>
        </w:tc>
      </w:tr>
      <w:tr w:rsidR="00600E24" w14:paraId="0E2C1818" w14:textId="77777777">
        <w:tc>
          <w:tcPr>
            <w:tcW w:w="392" w:type="dxa"/>
          </w:tcPr>
          <w:p w14:paraId="72157B22"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4</w:t>
            </w:r>
          </w:p>
        </w:tc>
        <w:tc>
          <w:tcPr>
            <w:tcW w:w="2551" w:type="dxa"/>
          </w:tcPr>
          <w:p w14:paraId="3D21C6E1"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Срок приема документов</w:t>
            </w:r>
          </w:p>
        </w:tc>
        <w:tc>
          <w:tcPr>
            <w:tcW w:w="7371" w:type="dxa"/>
          </w:tcPr>
          <w:p w14:paraId="53D78592" w14:textId="0E9CD0FD" w:rsidR="00600E24" w:rsidRDefault="002057AA">
            <w:pPr>
              <w:spacing w:after="0" w:line="240" w:lineRule="auto"/>
              <w:jc w:val="both"/>
              <w:textAlignment w:val="baseline"/>
              <w:outlineLvl w:val="2"/>
              <w:rPr>
                <w:rFonts w:ascii="Arial" w:eastAsia="Times New Roman" w:hAnsi="Arial" w:cs="Arial"/>
                <w:b/>
                <w:bCs/>
                <w:sz w:val="21"/>
                <w:szCs w:val="21"/>
              </w:rPr>
            </w:pPr>
            <w:r>
              <w:rPr>
                <w:rFonts w:ascii="Arial" w:eastAsia="Times New Roman" w:hAnsi="Arial" w:cs="Arial"/>
                <w:b/>
                <w:bCs/>
                <w:sz w:val="21"/>
                <w:szCs w:val="21"/>
              </w:rPr>
              <w:t>09.10-20.10.2026</w:t>
            </w:r>
          </w:p>
        </w:tc>
      </w:tr>
      <w:tr w:rsidR="00600E24" w14:paraId="0273A2DC" w14:textId="77777777">
        <w:tc>
          <w:tcPr>
            <w:tcW w:w="392" w:type="dxa"/>
          </w:tcPr>
          <w:p w14:paraId="4CA51354"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5</w:t>
            </w:r>
          </w:p>
        </w:tc>
        <w:tc>
          <w:tcPr>
            <w:tcW w:w="2551" w:type="dxa"/>
          </w:tcPr>
          <w:p w14:paraId="73E369B6"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Перечень необходимых документов</w:t>
            </w:r>
          </w:p>
        </w:tc>
        <w:tc>
          <w:tcPr>
            <w:tcW w:w="7371" w:type="dxa"/>
          </w:tcPr>
          <w:p w14:paraId="7A4BD45F"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 заявление об участии в конкурсе с указанием перечня прилагаемых </w:t>
            </w:r>
          </w:p>
          <w:p w14:paraId="4A1F3F97"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документов по форме согласно приложению 3 к настоящим Правилам; </w:t>
            </w:r>
          </w:p>
          <w:p w14:paraId="2BD76018"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2) документ, удостоверяющий личность либо электронный документ </w:t>
            </w:r>
          </w:p>
          <w:p w14:paraId="008E433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lastRenderedPageBreak/>
              <w:t xml:space="preserve">из сервиса цифровых документов (для идентификации); </w:t>
            </w:r>
          </w:p>
          <w:p w14:paraId="6CB4C421"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3) заполненный личный листок по учету кадров (с указанием адреса </w:t>
            </w:r>
          </w:p>
          <w:p w14:paraId="6DD5269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фактического места жительства и контактных телефонов – при наличии); </w:t>
            </w:r>
          </w:p>
          <w:p w14:paraId="2535625E"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4) копии документов об образовании в соответствии с </w:t>
            </w:r>
          </w:p>
          <w:p w14:paraId="0C0B73F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предъявляемыми к должности квалификационными требованиями, </w:t>
            </w:r>
          </w:p>
          <w:p w14:paraId="2E6C669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утвержденными Типовыми квалификационными характеристиками; </w:t>
            </w:r>
          </w:p>
          <w:p w14:paraId="0FA911A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5) копия документа, подтверждающую трудовую деятельность (при </w:t>
            </w:r>
          </w:p>
          <w:p w14:paraId="641779ED"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наличии); </w:t>
            </w:r>
          </w:p>
          <w:p w14:paraId="73AD6AC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6) справка о состоянии здоровья по форме 075/у, утвержденная </w:t>
            </w:r>
          </w:p>
          <w:p w14:paraId="5EE5A9B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приказом исполняющего обязанности Министра здравоохранения </w:t>
            </w:r>
          </w:p>
          <w:p w14:paraId="2BAD648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Республики Казахстан от 30 октября 2020 года № ҚР ДСМ-175/2020 "Об </w:t>
            </w:r>
          </w:p>
          <w:p w14:paraId="35F6FAC5"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утверждении форм учетной документации в области здравоохранения, а </w:t>
            </w:r>
          </w:p>
          <w:p w14:paraId="5EFF1BF9"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также инструкций по их заполнению"; </w:t>
            </w:r>
          </w:p>
          <w:p w14:paraId="7BE1197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7) справка об отсутствии динамического наблюдения больных с </w:t>
            </w:r>
          </w:p>
          <w:p w14:paraId="0599D2CE"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психическими поведенческими расстройствами; </w:t>
            </w:r>
          </w:p>
          <w:p w14:paraId="7938D8B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8) справка об отсутствии динамического наблюдения наркологических больных; </w:t>
            </w:r>
          </w:p>
          <w:p w14:paraId="14DEC0F2"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9) сертификат о результатах прохождения сертификации или </w:t>
            </w:r>
          </w:p>
          <w:p w14:paraId="409CBD1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удостоверение о наличии действующей </w:t>
            </w:r>
            <w:proofErr w:type="gramStart"/>
            <w:r w:rsidRPr="006027E0">
              <w:rPr>
                <w:rFonts w:ascii="Arial" w:eastAsia="Times New Roman" w:hAnsi="Arial" w:cs="Arial"/>
                <w:bCs/>
                <w:sz w:val="21"/>
                <w:szCs w:val="21"/>
              </w:rPr>
              <w:t>квалификационной  категории</w:t>
            </w:r>
            <w:proofErr w:type="gramEnd"/>
            <w:r w:rsidRPr="006027E0">
              <w:rPr>
                <w:rFonts w:ascii="Arial" w:eastAsia="Times New Roman" w:hAnsi="Arial" w:cs="Arial"/>
                <w:bCs/>
                <w:sz w:val="21"/>
                <w:szCs w:val="21"/>
              </w:rPr>
              <w:t xml:space="preserve"> (при наличии); </w:t>
            </w:r>
          </w:p>
          <w:p w14:paraId="580EBF2C"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10) для кандидатов на занятие должности педагогов английского языка </w:t>
            </w:r>
          </w:p>
          <w:p w14:paraId="48C8CE1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сертификат о результатах сертификации по предмету или удостоверение </w:t>
            </w:r>
          </w:p>
          <w:p w14:paraId="5A96BFF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о наличии квалификационной категории педагога-модератора или </w:t>
            </w:r>
          </w:p>
          <w:p w14:paraId="644F3361"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педагога-эксперта, или педагога-исследователя, или педагога-мастера </w:t>
            </w:r>
          </w:p>
          <w:p w14:paraId="4D730979"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w:t>
            </w:r>
            <w:r w:rsidRPr="006027E0">
              <w:rPr>
                <w:rFonts w:ascii="Arial" w:eastAsia="Times New Roman" w:hAnsi="Arial" w:cs="Arial"/>
                <w:bCs/>
                <w:sz w:val="21"/>
                <w:szCs w:val="21"/>
              </w:rPr>
              <w:t>при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наличии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сертификат</w:t>
            </w:r>
            <w:r w:rsidRPr="006027E0">
              <w:rPr>
                <w:rFonts w:ascii="Arial" w:eastAsia="Times New Roman" w:hAnsi="Arial" w:cs="Arial"/>
                <w:bCs/>
                <w:sz w:val="21"/>
                <w:szCs w:val="21"/>
                <w:lang w:val="en-US"/>
              </w:rPr>
              <w:t xml:space="preserve"> CELTA (</w:t>
            </w:r>
            <w:proofErr w:type="spellStart"/>
            <w:r w:rsidRPr="006027E0">
              <w:rPr>
                <w:rFonts w:ascii="Arial" w:eastAsia="Times New Roman" w:hAnsi="Arial" w:cs="Arial"/>
                <w:bCs/>
                <w:sz w:val="21"/>
                <w:szCs w:val="21"/>
                <w:lang w:val="en-US"/>
              </w:rPr>
              <w:t>Certificatein</w:t>
            </w:r>
            <w:proofErr w:type="spellEnd"/>
            <w:r w:rsidRPr="006027E0">
              <w:rPr>
                <w:rFonts w:ascii="Arial" w:eastAsia="Times New Roman" w:hAnsi="Arial" w:cs="Arial"/>
                <w:bCs/>
                <w:sz w:val="21"/>
                <w:szCs w:val="21"/>
                <w:lang w:val="en-US"/>
              </w:rPr>
              <w:t xml:space="preserve"> English Language </w:t>
            </w:r>
          </w:p>
          <w:p w14:paraId="513F3CC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 xml:space="preserve">Teaching to Adults. Cambridge) PASS A; DELTA (Diploma in English </w:t>
            </w:r>
          </w:p>
          <w:p w14:paraId="020A6AC5"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 xml:space="preserve">Language Teaching to Adults) Pass and above,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proofErr w:type="spellStart"/>
            <w:r w:rsidRPr="006027E0">
              <w:rPr>
                <w:rFonts w:ascii="Arial" w:eastAsia="Times New Roman" w:hAnsi="Arial" w:cs="Arial"/>
                <w:bCs/>
                <w:sz w:val="21"/>
                <w:szCs w:val="21"/>
              </w:rPr>
              <w:t>айелтс</w:t>
            </w:r>
            <w:proofErr w:type="spellEnd"/>
            <w:r w:rsidRPr="006027E0">
              <w:rPr>
                <w:rFonts w:ascii="Arial" w:eastAsia="Times New Roman" w:hAnsi="Arial" w:cs="Arial"/>
                <w:bCs/>
                <w:sz w:val="21"/>
                <w:szCs w:val="21"/>
                <w:lang w:val="en-US"/>
              </w:rPr>
              <w:t xml:space="preserve"> (IELTS) – 6,5 </w:t>
            </w:r>
          </w:p>
          <w:p w14:paraId="64AEB2F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rPr>
              <w:t>баллов</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proofErr w:type="spellStart"/>
            <w:r w:rsidRPr="006027E0">
              <w:rPr>
                <w:rFonts w:ascii="Arial" w:eastAsia="Times New Roman" w:hAnsi="Arial" w:cs="Arial"/>
                <w:bCs/>
                <w:sz w:val="21"/>
                <w:szCs w:val="21"/>
              </w:rPr>
              <w:t>тойфл</w:t>
            </w:r>
            <w:proofErr w:type="spellEnd"/>
            <w:r w:rsidRPr="006027E0">
              <w:rPr>
                <w:rFonts w:ascii="Arial" w:eastAsia="Times New Roman" w:hAnsi="Arial" w:cs="Arial"/>
                <w:bCs/>
                <w:sz w:val="21"/>
                <w:szCs w:val="21"/>
                <w:lang w:val="en-US"/>
              </w:rPr>
              <w:t xml:space="preserve"> (TOEFL) (</w:t>
            </w:r>
            <w:r w:rsidRPr="006027E0">
              <w:rPr>
                <w:rFonts w:ascii="Arial" w:eastAsia="Times New Roman" w:hAnsi="Arial" w:cs="Arial"/>
                <w:bCs/>
                <w:sz w:val="21"/>
                <w:szCs w:val="21"/>
              </w:rPr>
              <w:t>і</w:t>
            </w:r>
            <w:proofErr w:type="spellStart"/>
            <w:r w:rsidRPr="006027E0">
              <w:rPr>
                <w:rFonts w:ascii="Arial" w:eastAsia="Times New Roman" w:hAnsi="Arial" w:cs="Arial"/>
                <w:bCs/>
                <w:sz w:val="21"/>
                <w:szCs w:val="21"/>
                <w:lang w:val="en-US"/>
              </w:rPr>
              <w:t>nternet</w:t>
            </w:r>
            <w:proofErr w:type="spellEnd"/>
            <w:r w:rsidRPr="006027E0">
              <w:rPr>
                <w:rFonts w:ascii="Arial" w:eastAsia="Times New Roman" w:hAnsi="Arial" w:cs="Arial"/>
                <w:bCs/>
                <w:sz w:val="21"/>
                <w:szCs w:val="21"/>
                <w:lang w:val="en-US"/>
              </w:rPr>
              <w:t xml:space="preserve"> Based Test (</w:t>
            </w:r>
            <w:r w:rsidRPr="006027E0">
              <w:rPr>
                <w:rFonts w:ascii="Arial" w:eastAsia="Times New Roman" w:hAnsi="Arial" w:cs="Arial"/>
                <w:bCs/>
                <w:sz w:val="21"/>
                <w:szCs w:val="21"/>
              </w:rPr>
              <w:t>і</w:t>
            </w:r>
            <w:r w:rsidRPr="006027E0">
              <w:rPr>
                <w:rFonts w:ascii="Arial" w:eastAsia="Times New Roman" w:hAnsi="Arial" w:cs="Arial"/>
                <w:bCs/>
                <w:sz w:val="21"/>
                <w:szCs w:val="21"/>
                <w:lang w:val="en-US"/>
              </w:rPr>
              <w:t xml:space="preserve">BT)) – 60 – 65 </w:t>
            </w:r>
            <w:r w:rsidRPr="006027E0">
              <w:rPr>
                <w:rFonts w:ascii="Arial" w:eastAsia="Times New Roman" w:hAnsi="Arial" w:cs="Arial"/>
                <w:bCs/>
                <w:sz w:val="21"/>
                <w:szCs w:val="21"/>
              </w:rPr>
              <w:t>баллов</w:t>
            </w:r>
            <w:r w:rsidRPr="006027E0">
              <w:rPr>
                <w:rFonts w:ascii="Arial" w:eastAsia="Times New Roman" w:hAnsi="Arial" w:cs="Arial"/>
                <w:bCs/>
                <w:sz w:val="21"/>
                <w:szCs w:val="21"/>
                <w:lang w:val="en-US"/>
              </w:rPr>
              <w:t xml:space="preserve">; </w:t>
            </w:r>
          </w:p>
          <w:p w14:paraId="1D13F4A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11) заполненный Оценочный лист кандидата на вакантную или </w:t>
            </w:r>
          </w:p>
          <w:p w14:paraId="219CF25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временно вакантную должность педагога по форме согласно </w:t>
            </w:r>
          </w:p>
          <w:p w14:paraId="1D091D37"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приложениям 12, 13 к настоящим Правилам. </w:t>
            </w:r>
          </w:p>
          <w:p w14:paraId="01B2904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12) рекомендательное письмо с места работы (по должности педагога), </w:t>
            </w:r>
          </w:p>
          <w:p w14:paraId="1B220056" w14:textId="3A55268B" w:rsidR="00600E24" w:rsidRDefault="006027E0" w:rsidP="006027E0">
            <w:pPr>
              <w:spacing w:after="0" w:line="240" w:lineRule="auto"/>
              <w:jc w:val="both"/>
              <w:textAlignment w:val="baseline"/>
              <w:outlineLvl w:val="2"/>
              <w:rPr>
                <w:rFonts w:ascii="Arial" w:eastAsia="Times New Roman" w:hAnsi="Arial" w:cs="Arial"/>
                <w:bCs/>
                <w:sz w:val="21"/>
                <w:szCs w:val="21"/>
                <w:lang w:val="kk-KZ"/>
              </w:rPr>
            </w:pPr>
            <w:r w:rsidRPr="006027E0">
              <w:rPr>
                <w:rFonts w:ascii="Arial" w:eastAsia="Times New Roman" w:hAnsi="Arial" w:cs="Arial"/>
                <w:bCs/>
                <w:sz w:val="21"/>
                <w:szCs w:val="21"/>
              </w:rPr>
              <w:t>учебы.</w:t>
            </w:r>
          </w:p>
        </w:tc>
      </w:tr>
      <w:tr w:rsidR="00600E24" w14:paraId="4A912511" w14:textId="77777777">
        <w:tc>
          <w:tcPr>
            <w:tcW w:w="392" w:type="dxa"/>
          </w:tcPr>
          <w:p w14:paraId="293B8D91"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lastRenderedPageBreak/>
              <w:t>6</w:t>
            </w:r>
          </w:p>
        </w:tc>
        <w:tc>
          <w:tcPr>
            <w:tcW w:w="2551" w:type="dxa"/>
          </w:tcPr>
          <w:p w14:paraId="6CB2BDA1" w14:textId="77777777" w:rsidR="00600E24" w:rsidRDefault="00000000">
            <w:pPr>
              <w:spacing w:after="0" w:line="240" w:lineRule="auto"/>
              <w:textAlignment w:val="baseline"/>
              <w:outlineLvl w:val="2"/>
              <w:rPr>
                <w:rFonts w:ascii="Arial" w:eastAsia="Times New Roman" w:hAnsi="Arial" w:cs="Arial"/>
                <w:b/>
                <w:bCs/>
                <w:sz w:val="21"/>
                <w:szCs w:val="21"/>
              </w:rPr>
            </w:pPr>
            <w:r>
              <w:rPr>
                <w:rFonts w:ascii="Arial" w:eastAsia="Calibri" w:hAnsi="Arial" w:cs="Arial"/>
                <w:sz w:val="21"/>
                <w:szCs w:val="21"/>
                <w:lang w:val="kk-KZ"/>
              </w:rPr>
              <w:t>Срок временно вакантной должности</w:t>
            </w:r>
          </w:p>
        </w:tc>
        <w:tc>
          <w:tcPr>
            <w:tcW w:w="7371" w:type="dxa"/>
          </w:tcPr>
          <w:p w14:paraId="2021C50C" w14:textId="740578F3" w:rsidR="00600E24" w:rsidRDefault="006027E0">
            <w:pPr>
              <w:spacing w:after="0" w:line="240" w:lineRule="auto"/>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Согласно трудовому договору</w:t>
            </w:r>
          </w:p>
        </w:tc>
      </w:tr>
    </w:tbl>
    <w:p w14:paraId="3D47D07F" w14:textId="77777777" w:rsidR="00600E24" w:rsidRDefault="00600E24">
      <w:pPr>
        <w:spacing w:after="0" w:line="240" w:lineRule="auto"/>
        <w:rPr>
          <w:sz w:val="28"/>
          <w:lang w:val="kk-KZ"/>
        </w:rPr>
      </w:pPr>
    </w:p>
    <w:p w14:paraId="07167161" w14:textId="77777777" w:rsidR="00600E24" w:rsidRDefault="00000000">
      <w:pPr>
        <w:spacing w:after="0"/>
        <w:jc w:val="both"/>
        <w:rPr>
          <w:sz w:val="28"/>
        </w:rPr>
      </w:pPr>
      <w:bookmarkStart w:id="0" w:name="z178"/>
      <w:r>
        <w:rPr>
          <w:rFonts w:ascii="Times New Roman"/>
          <w:sz w:val="28"/>
        </w:rPr>
        <w:t>     </w:t>
      </w:r>
      <w:bookmarkEnd w:id="0"/>
    </w:p>
    <w:sectPr w:rsidR="00600E24">
      <w:pgSz w:w="11906" w:h="16838"/>
      <w:pgMar w:top="79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81CA" w14:textId="77777777" w:rsidR="0060630F" w:rsidRDefault="0060630F">
      <w:pPr>
        <w:spacing w:line="240" w:lineRule="auto"/>
      </w:pPr>
      <w:r>
        <w:separator/>
      </w:r>
    </w:p>
  </w:endnote>
  <w:endnote w:type="continuationSeparator" w:id="0">
    <w:p w14:paraId="65D88F4A" w14:textId="77777777" w:rsidR="0060630F" w:rsidRDefault="006063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Courier New"/>
    <w:charset w:val="00"/>
    <w:family w:val="swiss"/>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B8159" w14:textId="77777777" w:rsidR="0060630F" w:rsidRDefault="0060630F">
      <w:pPr>
        <w:spacing w:after="0"/>
      </w:pPr>
      <w:r>
        <w:separator/>
      </w:r>
    </w:p>
  </w:footnote>
  <w:footnote w:type="continuationSeparator" w:id="0">
    <w:p w14:paraId="0625C755" w14:textId="77777777" w:rsidR="0060630F" w:rsidRDefault="0060630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0E4"/>
    <w:rsid w:val="000050AF"/>
    <w:rsid w:val="0001180A"/>
    <w:rsid w:val="0001635C"/>
    <w:rsid w:val="00024BDF"/>
    <w:rsid w:val="000319E6"/>
    <w:rsid w:val="00044308"/>
    <w:rsid w:val="00046876"/>
    <w:rsid w:val="000473DC"/>
    <w:rsid w:val="00047A29"/>
    <w:rsid w:val="0005281D"/>
    <w:rsid w:val="00055391"/>
    <w:rsid w:val="00055EA0"/>
    <w:rsid w:val="00057149"/>
    <w:rsid w:val="00065B9B"/>
    <w:rsid w:val="0007234E"/>
    <w:rsid w:val="0007336C"/>
    <w:rsid w:val="000842BF"/>
    <w:rsid w:val="00085550"/>
    <w:rsid w:val="00085F43"/>
    <w:rsid w:val="00090BEE"/>
    <w:rsid w:val="00097C91"/>
    <w:rsid w:val="000A2010"/>
    <w:rsid w:val="000A7D5F"/>
    <w:rsid w:val="000B0E84"/>
    <w:rsid w:val="000B74EC"/>
    <w:rsid w:val="000C18A7"/>
    <w:rsid w:val="000C51F6"/>
    <w:rsid w:val="000D42B8"/>
    <w:rsid w:val="000D75B6"/>
    <w:rsid w:val="000D7E12"/>
    <w:rsid w:val="000E42D5"/>
    <w:rsid w:val="000E588C"/>
    <w:rsid w:val="000E7BC7"/>
    <w:rsid w:val="000F5AB2"/>
    <w:rsid w:val="000F7F2D"/>
    <w:rsid w:val="00107931"/>
    <w:rsid w:val="0011447E"/>
    <w:rsid w:val="00114B74"/>
    <w:rsid w:val="00117287"/>
    <w:rsid w:val="001216CA"/>
    <w:rsid w:val="00122C56"/>
    <w:rsid w:val="00123C01"/>
    <w:rsid w:val="001360EE"/>
    <w:rsid w:val="00142D11"/>
    <w:rsid w:val="001436E9"/>
    <w:rsid w:val="00155EE7"/>
    <w:rsid w:val="001615CA"/>
    <w:rsid w:val="001650C0"/>
    <w:rsid w:val="00170E9A"/>
    <w:rsid w:val="00176CE7"/>
    <w:rsid w:val="0017753F"/>
    <w:rsid w:val="00183FF8"/>
    <w:rsid w:val="001917EE"/>
    <w:rsid w:val="00193898"/>
    <w:rsid w:val="00194690"/>
    <w:rsid w:val="00194744"/>
    <w:rsid w:val="001A24F6"/>
    <w:rsid w:val="001A30E3"/>
    <w:rsid w:val="001B2280"/>
    <w:rsid w:val="001B6127"/>
    <w:rsid w:val="001B695E"/>
    <w:rsid w:val="001B7F01"/>
    <w:rsid w:val="001C6E63"/>
    <w:rsid w:val="001D32DA"/>
    <w:rsid w:val="001D47B9"/>
    <w:rsid w:val="001E17F9"/>
    <w:rsid w:val="001F22F5"/>
    <w:rsid w:val="001F2460"/>
    <w:rsid w:val="001F3C49"/>
    <w:rsid w:val="001F4BA9"/>
    <w:rsid w:val="00200BD1"/>
    <w:rsid w:val="00201B90"/>
    <w:rsid w:val="002034CA"/>
    <w:rsid w:val="00204794"/>
    <w:rsid w:val="002057AA"/>
    <w:rsid w:val="002075F7"/>
    <w:rsid w:val="00210F6E"/>
    <w:rsid w:val="002135D2"/>
    <w:rsid w:val="00217711"/>
    <w:rsid w:val="002200D5"/>
    <w:rsid w:val="00222BA2"/>
    <w:rsid w:val="0022382E"/>
    <w:rsid w:val="00231724"/>
    <w:rsid w:val="00231ED7"/>
    <w:rsid w:val="002408F8"/>
    <w:rsid w:val="00243836"/>
    <w:rsid w:val="0024625B"/>
    <w:rsid w:val="00250563"/>
    <w:rsid w:val="00250C53"/>
    <w:rsid w:val="00253201"/>
    <w:rsid w:val="00254628"/>
    <w:rsid w:val="00261786"/>
    <w:rsid w:val="00263268"/>
    <w:rsid w:val="002647B4"/>
    <w:rsid w:val="00272A89"/>
    <w:rsid w:val="00273774"/>
    <w:rsid w:val="002743D5"/>
    <w:rsid w:val="00275389"/>
    <w:rsid w:val="002760FC"/>
    <w:rsid w:val="00276140"/>
    <w:rsid w:val="00280FE3"/>
    <w:rsid w:val="0028281D"/>
    <w:rsid w:val="0028430C"/>
    <w:rsid w:val="002848B9"/>
    <w:rsid w:val="002848BD"/>
    <w:rsid w:val="00294615"/>
    <w:rsid w:val="002A190A"/>
    <w:rsid w:val="002A4A6C"/>
    <w:rsid w:val="002A50CA"/>
    <w:rsid w:val="002A6FF7"/>
    <w:rsid w:val="002B2DDC"/>
    <w:rsid w:val="002B5FB8"/>
    <w:rsid w:val="002B65FC"/>
    <w:rsid w:val="002B68B2"/>
    <w:rsid w:val="002C2698"/>
    <w:rsid w:val="002C3DE4"/>
    <w:rsid w:val="002C5543"/>
    <w:rsid w:val="002D081D"/>
    <w:rsid w:val="002D5996"/>
    <w:rsid w:val="002D7E2F"/>
    <w:rsid w:val="002E0F09"/>
    <w:rsid w:val="002E65E4"/>
    <w:rsid w:val="002E7C30"/>
    <w:rsid w:val="002F37F7"/>
    <w:rsid w:val="002F3E78"/>
    <w:rsid w:val="002F4145"/>
    <w:rsid w:val="002F677E"/>
    <w:rsid w:val="00301843"/>
    <w:rsid w:val="00305D41"/>
    <w:rsid w:val="00306541"/>
    <w:rsid w:val="003153C2"/>
    <w:rsid w:val="003221E8"/>
    <w:rsid w:val="00323CC6"/>
    <w:rsid w:val="0032543F"/>
    <w:rsid w:val="0033199C"/>
    <w:rsid w:val="00334CC0"/>
    <w:rsid w:val="00344934"/>
    <w:rsid w:val="00344A1A"/>
    <w:rsid w:val="0035742D"/>
    <w:rsid w:val="003579A8"/>
    <w:rsid w:val="0037198C"/>
    <w:rsid w:val="00373625"/>
    <w:rsid w:val="00373F82"/>
    <w:rsid w:val="00375274"/>
    <w:rsid w:val="00375557"/>
    <w:rsid w:val="003811EF"/>
    <w:rsid w:val="00384A6F"/>
    <w:rsid w:val="00385167"/>
    <w:rsid w:val="00390F02"/>
    <w:rsid w:val="003920E0"/>
    <w:rsid w:val="00393EEA"/>
    <w:rsid w:val="003A2172"/>
    <w:rsid w:val="003A5835"/>
    <w:rsid w:val="003A6132"/>
    <w:rsid w:val="003B10DA"/>
    <w:rsid w:val="003B611D"/>
    <w:rsid w:val="003B6A0B"/>
    <w:rsid w:val="003B722D"/>
    <w:rsid w:val="003B7991"/>
    <w:rsid w:val="003C073C"/>
    <w:rsid w:val="003C16F9"/>
    <w:rsid w:val="003C21A6"/>
    <w:rsid w:val="003C6B17"/>
    <w:rsid w:val="003C6CE8"/>
    <w:rsid w:val="003C740D"/>
    <w:rsid w:val="003D3661"/>
    <w:rsid w:val="003D4D1F"/>
    <w:rsid w:val="003D6E6F"/>
    <w:rsid w:val="003E0D68"/>
    <w:rsid w:val="003E0EB1"/>
    <w:rsid w:val="003E3EEA"/>
    <w:rsid w:val="003F0467"/>
    <w:rsid w:val="003F0710"/>
    <w:rsid w:val="003F6A1A"/>
    <w:rsid w:val="003F793F"/>
    <w:rsid w:val="00402778"/>
    <w:rsid w:val="00406E1A"/>
    <w:rsid w:val="0040774B"/>
    <w:rsid w:val="004107DB"/>
    <w:rsid w:val="00412E97"/>
    <w:rsid w:val="00412EE6"/>
    <w:rsid w:val="00414D8A"/>
    <w:rsid w:val="004158B1"/>
    <w:rsid w:val="00415A88"/>
    <w:rsid w:val="00420B8F"/>
    <w:rsid w:val="00424A81"/>
    <w:rsid w:val="00430029"/>
    <w:rsid w:val="0043056F"/>
    <w:rsid w:val="00431819"/>
    <w:rsid w:val="00436BAF"/>
    <w:rsid w:val="00437A2D"/>
    <w:rsid w:val="00440BF7"/>
    <w:rsid w:val="00442569"/>
    <w:rsid w:val="00444289"/>
    <w:rsid w:val="00444E34"/>
    <w:rsid w:val="00445B92"/>
    <w:rsid w:val="00452A41"/>
    <w:rsid w:val="00456CEA"/>
    <w:rsid w:val="0046481C"/>
    <w:rsid w:val="00470A6E"/>
    <w:rsid w:val="00471144"/>
    <w:rsid w:val="00472EBA"/>
    <w:rsid w:val="0047363C"/>
    <w:rsid w:val="00474517"/>
    <w:rsid w:val="0048067D"/>
    <w:rsid w:val="004813A4"/>
    <w:rsid w:val="00481A44"/>
    <w:rsid w:val="00491B89"/>
    <w:rsid w:val="004946AD"/>
    <w:rsid w:val="00494FDD"/>
    <w:rsid w:val="004A32BC"/>
    <w:rsid w:val="004A5758"/>
    <w:rsid w:val="004B1185"/>
    <w:rsid w:val="004B289B"/>
    <w:rsid w:val="004C0AB4"/>
    <w:rsid w:val="004C2385"/>
    <w:rsid w:val="004D120D"/>
    <w:rsid w:val="004D7E10"/>
    <w:rsid w:val="004E116A"/>
    <w:rsid w:val="004E1DA3"/>
    <w:rsid w:val="004F115C"/>
    <w:rsid w:val="004F3AA7"/>
    <w:rsid w:val="004F5BBF"/>
    <w:rsid w:val="005116C4"/>
    <w:rsid w:val="005135A5"/>
    <w:rsid w:val="00517B75"/>
    <w:rsid w:val="00520636"/>
    <w:rsid w:val="00520C9B"/>
    <w:rsid w:val="0052206B"/>
    <w:rsid w:val="00523AD9"/>
    <w:rsid w:val="0052544D"/>
    <w:rsid w:val="00527372"/>
    <w:rsid w:val="00527961"/>
    <w:rsid w:val="00530F67"/>
    <w:rsid w:val="005345C3"/>
    <w:rsid w:val="0053507A"/>
    <w:rsid w:val="005357A3"/>
    <w:rsid w:val="00552FDD"/>
    <w:rsid w:val="00560EEB"/>
    <w:rsid w:val="005621FC"/>
    <w:rsid w:val="00566BA8"/>
    <w:rsid w:val="00570619"/>
    <w:rsid w:val="0057164C"/>
    <w:rsid w:val="0057567C"/>
    <w:rsid w:val="005763A2"/>
    <w:rsid w:val="00577E4B"/>
    <w:rsid w:val="00582E6E"/>
    <w:rsid w:val="00584212"/>
    <w:rsid w:val="0058750D"/>
    <w:rsid w:val="00591889"/>
    <w:rsid w:val="005934B1"/>
    <w:rsid w:val="0059502E"/>
    <w:rsid w:val="005A1889"/>
    <w:rsid w:val="005A46ED"/>
    <w:rsid w:val="005B317E"/>
    <w:rsid w:val="005C050E"/>
    <w:rsid w:val="005C264A"/>
    <w:rsid w:val="005C2C35"/>
    <w:rsid w:val="005C3950"/>
    <w:rsid w:val="005C51B0"/>
    <w:rsid w:val="005C798F"/>
    <w:rsid w:val="005C7DB7"/>
    <w:rsid w:val="005D01BB"/>
    <w:rsid w:val="005D3884"/>
    <w:rsid w:val="005D7C3A"/>
    <w:rsid w:val="005E1449"/>
    <w:rsid w:val="005E3F53"/>
    <w:rsid w:val="005E42E7"/>
    <w:rsid w:val="005E7D3C"/>
    <w:rsid w:val="005F1273"/>
    <w:rsid w:val="005F2715"/>
    <w:rsid w:val="005F3B49"/>
    <w:rsid w:val="005F64A7"/>
    <w:rsid w:val="005F6C95"/>
    <w:rsid w:val="00600E24"/>
    <w:rsid w:val="00602344"/>
    <w:rsid w:val="006027E0"/>
    <w:rsid w:val="00602932"/>
    <w:rsid w:val="00604AF0"/>
    <w:rsid w:val="0060630F"/>
    <w:rsid w:val="00610B31"/>
    <w:rsid w:val="006176A1"/>
    <w:rsid w:val="0062378C"/>
    <w:rsid w:val="006260BF"/>
    <w:rsid w:val="00630365"/>
    <w:rsid w:val="00630AA8"/>
    <w:rsid w:val="006326A3"/>
    <w:rsid w:val="00633DE2"/>
    <w:rsid w:val="00636D08"/>
    <w:rsid w:val="00640A01"/>
    <w:rsid w:val="00640A06"/>
    <w:rsid w:val="00646868"/>
    <w:rsid w:val="0065083C"/>
    <w:rsid w:val="006556C1"/>
    <w:rsid w:val="006561FF"/>
    <w:rsid w:val="006565A2"/>
    <w:rsid w:val="00661FAB"/>
    <w:rsid w:val="00664EEC"/>
    <w:rsid w:val="00665F60"/>
    <w:rsid w:val="006718DC"/>
    <w:rsid w:val="00675A19"/>
    <w:rsid w:val="006768E8"/>
    <w:rsid w:val="00676D6D"/>
    <w:rsid w:val="006905EA"/>
    <w:rsid w:val="0069544F"/>
    <w:rsid w:val="00695869"/>
    <w:rsid w:val="00696B50"/>
    <w:rsid w:val="006A0389"/>
    <w:rsid w:val="006A0FBD"/>
    <w:rsid w:val="006A7742"/>
    <w:rsid w:val="006C1E26"/>
    <w:rsid w:val="006C3571"/>
    <w:rsid w:val="006D352A"/>
    <w:rsid w:val="006E15FD"/>
    <w:rsid w:val="006E2D5A"/>
    <w:rsid w:val="006E4740"/>
    <w:rsid w:val="006E6C6C"/>
    <w:rsid w:val="006F378C"/>
    <w:rsid w:val="006F37CD"/>
    <w:rsid w:val="006F7468"/>
    <w:rsid w:val="007078F2"/>
    <w:rsid w:val="007129B6"/>
    <w:rsid w:val="00713E68"/>
    <w:rsid w:val="00731F02"/>
    <w:rsid w:val="00732666"/>
    <w:rsid w:val="00733374"/>
    <w:rsid w:val="00736DAD"/>
    <w:rsid w:val="0073765A"/>
    <w:rsid w:val="00741FDC"/>
    <w:rsid w:val="007432E2"/>
    <w:rsid w:val="007444BC"/>
    <w:rsid w:val="00744D59"/>
    <w:rsid w:val="007467B4"/>
    <w:rsid w:val="007522F8"/>
    <w:rsid w:val="00752D7E"/>
    <w:rsid w:val="007540C6"/>
    <w:rsid w:val="00756522"/>
    <w:rsid w:val="00771CBE"/>
    <w:rsid w:val="0077286E"/>
    <w:rsid w:val="00775FEF"/>
    <w:rsid w:val="007827E9"/>
    <w:rsid w:val="007844FC"/>
    <w:rsid w:val="007A2085"/>
    <w:rsid w:val="007A339B"/>
    <w:rsid w:val="007A3FA2"/>
    <w:rsid w:val="007A5711"/>
    <w:rsid w:val="007B3459"/>
    <w:rsid w:val="007D5A26"/>
    <w:rsid w:val="007E07E6"/>
    <w:rsid w:val="007E3D0C"/>
    <w:rsid w:val="007E3D91"/>
    <w:rsid w:val="007E75C9"/>
    <w:rsid w:val="007F3DBC"/>
    <w:rsid w:val="00800002"/>
    <w:rsid w:val="00801FDE"/>
    <w:rsid w:val="0081008A"/>
    <w:rsid w:val="00821210"/>
    <w:rsid w:val="00822C55"/>
    <w:rsid w:val="00834BCF"/>
    <w:rsid w:val="00837CF1"/>
    <w:rsid w:val="00844A40"/>
    <w:rsid w:val="00854F32"/>
    <w:rsid w:val="00855143"/>
    <w:rsid w:val="00855F75"/>
    <w:rsid w:val="00861BC7"/>
    <w:rsid w:val="00863F2F"/>
    <w:rsid w:val="00866E0F"/>
    <w:rsid w:val="00872216"/>
    <w:rsid w:val="00873C6B"/>
    <w:rsid w:val="00876656"/>
    <w:rsid w:val="00884531"/>
    <w:rsid w:val="00884A28"/>
    <w:rsid w:val="00886E3A"/>
    <w:rsid w:val="0089147B"/>
    <w:rsid w:val="00891482"/>
    <w:rsid w:val="00891D42"/>
    <w:rsid w:val="008968DC"/>
    <w:rsid w:val="008A16AC"/>
    <w:rsid w:val="008A2C7C"/>
    <w:rsid w:val="008A33E1"/>
    <w:rsid w:val="008A35DF"/>
    <w:rsid w:val="008A3E8F"/>
    <w:rsid w:val="008B3115"/>
    <w:rsid w:val="008B6380"/>
    <w:rsid w:val="008B6CF2"/>
    <w:rsid w:val="008C0E1A"/>
    <w:rsid w:val="008C14C4"/>
    <w:rsid w:val="008C155B"/>
    <w:rsid w:val="008C2523"/>
    <w:rsid w:val="008C48C3"/>
    <w:rsid w:val="008D234C"/>
    <w:rsid w:val="008D6A9A"/>
    <w:rsid w:val="008E2502"/>
    <w:rsid w:val="008E2539"/>
    <w:rsid w:val="008E7003"/>
    <w:rsid w:val="008E7665"/>
    <w:rsid w:val="008F0FD6"/>
    <w:rsid w:val="008F1837"/>
    <w:rsid w:val="008F25A6"/>
    <w:rsid w:val="008F2B8E"/>
    <w:rsid w:val="008F5280"/>
    <w:rsid w:val="00902819"/>
    <w:rsid w:val="0090293E"/>
    <w:rsid w:val="00912432"/>
    <w:rsid w:val="009217D4"/>
    <w:rsid w:val="00922249"/>
    <w:rsid w:val="00923618"/>
    <w:rsid w:val="00927984"/>
    <w:rsid w:val="00932150"/>
    <w:rsid w:val="00933282"/>
    <w:rsid w:val="00936046"/>
    <w:rsid w:val="009540D9"/>
    <w:rsid w:val="00954670"/>
    <w:rsid w:val="00957FE3"/>
    <w:rsid w:val="00961F9A"/>
    <w:rsid w:val="009665C6"/>
    <w:rsid w:val="00967BC8"/>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B01"/>
    <w:rsid w:val="009F528F"/>
    <w:rsid w:val="00A00C92"/>
    <w:rsid w:val="00A03802"/>
    <w:rsid w:val="00A053FC"/>
    <w:rsid w:val="00A0584B"/>
    <w:rsid w:val="00A074A6"/>
    <w:rsid w:val="00A1198D"/>
    <w:rsid w:val="00A132B7"/>
    <w:rsid w:val="00A24390"/>
    <w:rsid w:val="00A3160D"/>
    <w:rsid w:val="00A32D0C"/>
    <w:rsid w:val="00A338BC"/>
    <w:rsid w:val="00A34082"/>
    <w:rsid w:val="00A345CF"/>
    <w:rsid w:val="00A40329"/>
    <w:rsid w:val="00A40E8A"/>
    <w:rsid w:val="00A4619D"/>
    <w:rsid w:val="00A46ACF"/>
    <w:rsid w:val="00A4714E"/>
    <w:rsid w:val="00A477C4"/>
    <w:rsid w:val="00A50463"/>
    <w:rsid w:val="00A51052"/>
    <w:rsid w:val="00A555E8"/>
    <w:rsid w:val="00A5737A"/>
    <w:rsid w:val="00A6609C"/>
    <w:rsid w:val="00A70E7A"/>
    <w:rsid w:val="00A71A5A"/>
    <w:rsid w:val="00A71D18"/>
    <w:rsid w:val="00A76515"/>
    <w:rsid w:val="00A7718F"/>
    <w:rsid w:val="00A86EE1"/>
    <w:rsid w:val="00A90563"/>
    <w:rsid w:val="00A949A2"/>
    <w:rsid w:val="00AA107F"/>
    <w:rsid w:val="00AA5364"/>
    <w:rsid w:val="00AC386E"/>
    <w:rsid w:val="00AC5698"/>
    <w:rsid w:val="00AD2280"/>
    <w:rsid w:val="00AD52EF"/>
    <w:rsid w:val="00AD6598"/>
    <w:rsid w:val="00AE4097"/>
    <w:rsid w:val="00AE7F11"/>
    <w:rsid w:val="00AF1068"/>
    <w:rsid w:val="00B00AEE"/>
    <w:rsid w:val="00B01C75"/>
    <w:rsid w:val="00B02706"/>
    <w:rsid w:val="00B1578A"/>
    <w:rsid w:val="00B163FC"/>
    <w:rsid w:val="00B22BF1"/>
    <w:rsid w:val="00B23414"/>
    <w:rsid w:val="00B2533F"/>
    <w:rsid w:val="00B2612E"/>
    <w:rsid w:val="00B261A2"/>
    <w:rsid w:val="00B304F9"/>
    <w:rsid w:val="00B343E1"/>
    <w:rsid w:val="00B365AE"/>
    <w:rsid w:val="00B4007E"/>
    <w:rsid w:val="00B41896"/>
    <w:rsid w:val="00B46010"/>
    <w:rsid w:val="00B47336"/>
    <w:rsid w:val="00B475E6"/>
    <w:rsid w:val="00B4786A"/>
    <w:rsid w:val="00B552A1"/>
    <w:rsid w:val="00B57A82"/>
    <w:rsid w:val="00B6112C"/>
    <w:rsid w:val="00B73D07"/>
    <w:rsid w:val="00B820C6"/>
    <w:rsid w:val="00B86124"/>
    <w:rsid w:val="00B940DA"/>
    <w:rsid w:val="00B9715B"/>
    <w:rsid w:val="00BA4B1E"/>
    <w:rsid w:val="00BA612E"/>
    <w:rsid w:val="00BC0FA0"/>
    <w:rsid w:val="00BD00E0"/>
    <w:rsid w:val="00BD1E4A"/>
    <w:rsid w:val="00BD2BA7"/>
    <w:rsid w:val="00BD3A11"/>
    <w:rsid w:val="00BD4143"/>
    <w:rsid w:val="00BE0EE5"/>
    <w:rsid w:val="00BE40D3"/>
    <w:rsid w:val="00BE4202"/>
    <w:rsid w:val="00BE6061"/>
    <w:rsid w:val="00BE6D49"/>
    <w:rsid w:val="00BF092E"/>
    <w:rsid w:val="00BF329F"/>
    <w:rsid w:val="00BF4C3B"/>
    <w:rsid w:val="00BF77B4"/>
    <w:rsid w:val="00C02A78"/>
    <w:rsid w:val="00C04805"/>
    <w:rsid w:val="00C204AD"/>
    <w:rsid w:val="00C27AB3"/>
    <w:rsid w:val="00C3590E"/>
    <w:rsid w:val="00C35D2C"/>
    <w:rsid w:val="00C424F6"/>
    <w:rsid w:val="00C44EA1"/>
    <w:rsid w:val="00C47811"/>
    <w:rsid w:val="00C478E1"/>
    <w:rsid w:val="00C56FDD"/>
    <w:rsid w:val="00C6039D"/>
    <w:rsid w:val="00C64183"/>
    <w:rsid w:val="00C64617"/>
    <w:rsid w:val="00C6711D"/>
    <w:rsid w:val="00C73CB1"/>
    <w:rsid w:val="00C73CC1"/>
    <w:rsid w:val="00C75E82"/>
    <w:rsid w:val="00C773C9"/>
    <w:rsid w:val="00C800AA"/>
    <w:rsid w:val="00C90F57"/>
    <w:rsid w:val="00C956AD"/>
    <w:rsid w:val="00CA1596"/>
    <w:rsid w:val="00CB452E"/>
    <w:rsid w:val="00CB6B4F"/>
    <w:rsid w:val="00CB7B0D"/>
    <w:rsid w:val="00CD2B90"/>
    <w:rsid w:val="00CF598D"/>
    <w:rsid w:val="00CF6669"/>
    <w:rsid w:val="00CF6937"/>
    <w:rsid w:val="00D06E89"/>
    <w:rsid w:val="00D14EC4"/>
    <w:rsid w:val="00D16A59"/>
    <w:rsid w:val="00D21928"/>
    <w:rsid w:val="00D22F23"/>
    <w:rsid w:val="00D31BFC"/>
    <w:rsid w:val="00D32E8B"/>
    <w:rsid w:val="00D34FF7"/>
    <w:rsid w:val="00D3648B"/>
    <w:rsid w:val="00D410EB"/>
    <w:rsid w:val="00D4365F"/>
    <w:rsid w:val="00D478D0"/>
    <w:rsid w:val="00D51286"/>
    <w:rsid w:val="00D54740"/>
    <w:rsid w:val="00D5571D"/>
    <w:rsid w:val="00D60CA1"/>
    <w:rsid w:val="00D627E1"/>
    <w:rsid w:val="00D70D9E"/>
    <w:rsid w:val="00D8716B"/>
    <w:rsid w:val="00D91558"/>
    <w:rsid w:val="00D922C4"/>
    <w:rsid w:val="00D974D0"/>
    <w:rsid w:val="00DA1DDF"/>
    <w:rsid w:val="00DA2C9B"/>
    <w:rsid w:val="00DA2D05"/>
    <w:rsid w:val="00DA4F44"/>
    <w:rsid w:val="00DB2E41"/>
    <w:rsid w:val="00DB5787"/>
    <w:rsid w:val="00DB5C62"/>
    <w:rsid w:val="00DB69D5"/>
    <w:rsid w:val="00DB73BF"/>
    <w:rsid w:val="00DC10A3"/>
    <w:rsid w:val="00DC1E1E"/>
    <w:rsid w:val="00DC545C"/>
    <w:rsid w:val="00DC78A3"/>
    <w:rsid w:val="00DD0B6A"/>
    <w:rsid w:val="00DD7F5E"/>
    <w:rsid w:val="00DE4B0E"/>
    <w:rsid w:val="00DF2BA9"/>
    <w:rsid w:val="00DF4A7D"/>
    <w:rsid w:val="00DF7C53"/>
    <w:rsid w:val="00E00904"/>
    <w:rsid w:val="00E02EAC"/>
    <w:rsid w:val="00E06644"/>
    <w:rsid w:val="00E112B0"/>
    <w:rsid w:val="00E128AD"/>
    <w:rsid w:val="00E16050"/>
    <w:rsid w:val="00E20179"/>
    <w:rsid w:val="00E221C6"/>
    <w:rsid w:val="00E23E0F"/>
    <w:rsid w:val="00E333F9"/>
    <w:rsid w:val="00E40125"/>
    <w:rsid w:val="00E43AF2"/>
    <w:rsid w:val="00E50152"/>
    <w:rsid w:val="00E50C66"/>
    <w:rsid w:val="00E51F29"/>
    <w:rsid w:val="00E537BC"/>
    <w:rsid w:val="00E54AD2"/>
    <w:rsid w:val="00E55C49"/>
    <w:rsid w:val="00E5742B"/>
    <w:rsid w:val="00E57671"/>
    <w:rsid w:val="00E64EE3"/>
    <w:rsid w:val="00E702C2"/>
    <w:rsid w:val="00E71B62"/>
    <w:rsid w:val="00E73552"/>
    <w:rsid w:val="00E74948"/>
    <w:rsid w:val="00E74C95"/>
    <w:rsid w:val="00E77FFD"/>
    <w:rsid w:val="00E92116"/>
    <w:rsid w:val="00E95246"/>
    <w:rsid w:val="00E97C39"/>
    <w:rsid w:val="00EB1451"/>
    <w:rsid w:val="00EB2F11"/>
    <w:rsid w:val="00EB3A68"/>
    <w:rsid w:val="00EB3D30"/>
    <w:rsid w:val="00EB44A6"/>
    <w:rsid w:val="00EB6C2D"/>
    <w:rsid w:val="00EC48A6"/>
    <w:rsid w:val="00EC57EE"/>
    <w:rsid w:val="00EC773A"/>
    <w:rsid w:val="00ED17B4"/>
    <w:rsid w:val="00ED3B15"/>
    <w:rsid w:val="00ED521E"/>
    <w:rsid w:val="00EE68A3"/>
    <w:rsid w:val="00EF1FD6"/>
    <w:rsid w:val="00EF2BA0"/>
    <w:rsid w:val="00EF5AEE"/>
    <w:rsid w:val="00F02467"/>
    <w:rsid w:val="00F02FA4"/>
    <w:rsid w:val="00F03DC3"/>
    <w:rsid w:val="00F16017"/>
    <w:rsid w:val="00F17FB1"/>
    <w:rsid w:val="00F23564"/>
    <w:rsid w:val="00F23E99"/>
    <w:rsid w:val="00F24D9F"/>
    <w:rsid w:val="00F275A4"/>
    <w:rsid w:val="00F313C7"/>
    <w:rsid w:val="00F36FB3"/>
    <w:rsid w:val="00F410E4"/>
    <w:rsid w:val="00F41301"/>
    <w:rsid w:val="00F42855"/>
    <w:rsid w:val="00F47591"/>
    <w:rsid w:val="00F4763A"/>
    <w:rsid w:val="00F52F7C"/>
    <w:rsid w:val="00F56B91"/>
    <w:rsid w:val="00F60C7B"/>
    <w:rsid w:val="00F63B83"/>
    <w:rsid w:val="00F64577"/>
    <w:rsid w:val="00F655DE"/>
    <w:rsid w:val="00F7191E"/>
    <w:rsid w:val="00F72CF7"/>
    <w:rsid w:val="00F7514F"/>
    <w:rsid w:val="00F8329A"/>
    <w:rsid w:val="00FA3BCC"/>
    <w:rsid w:val="00FA78E4"/>
    <w:rsid w:val="00FC2ABC"/>
    <w:rsid w:val="00FC6E8F"/>
    <w:rsid w:val="00FD0105"/>
    <w:rsid w:val="00FE1190"/>
    <w:rsid w:val="00FE72F8"/>
    <w:rsid w:val="00FF12C4"/>
    <w:rsid w:val="00FF231B"/>
    <w:rsid w:val="00FF3B2F"/>
    <w:rsid w:val="00FF4B7F"/>
    <w:rsid w:val="00FF50F4"/>
    <w:rsid w:val="00FF7747"/>
    <w:rsid w:val="01F770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70FB"/>
  <w15:docId w15:val="{382DE537-D2AF-449C-8D72-DCCEC4FA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table" w:styleId="a6">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Pr>
      <w:color w:val="605E5C"/>
      <w:shd w:val="clear" w:color="auto" w:fill="E1DFDD"/>
    </w:rPr>
  </w:style>
  <w:style w:type="paragraph" w:customStyle="1" w:styleId="a7">
    <w:name w:val="Основ_Текст"/>
    <w:pPr>
      <w:tabs>
        <w:tab w:val="left" w:pos="645"/>
      </w:tabs>
      <w:suppressAutoHyphens/>
      <w:spacing w:line="228" w:lineRule="atLeast"/>
      <w:jc w:val="both"/>
    </w:pPr>
    <w:rPr>
      <w:rFonts w:ascii="NewtonC" w:eastAsia="Arial" w:hAnsi="NewtonC" w:cs="Times New Roman"/>
      <w:color w:val="000000"/>
      <w:lang w:val="ru-RU" w:eastAsia="ar-SA"/>
    </w:r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8">
    <w:name w:val="List Paragraph"/>
    <w:basedOn w:val="a"/>
    <w:uiPriority w:val="34"/>
    <w:qFormat/>
    <w:pPr>
      <w:ind w:left="720"/>
      <w:contextualSpacing/>
    </w:pPr>
  </w:style>
  <w:style w:type="character" w:styleId="a9">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0B870-1CC9-45C3-AD0D-D8822872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Pages>
  <Words>1530</Words>
  <Characters>8722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user</cp:lastModifiedBy>
  <cp:revision>66</cp:revision>
  <cp:lastPrinted>2022-02-21T04:12:00Z</cp:lastPrinted>
  <dcterms:created xsi:type="dcterms:W3CDTF">2022-02-18T12:04:00Z</dcterms:created>
  <dcterms:modified xsi:type="dcterms:W3CDTF">2026-10-12T13:56:00Z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B08DDAE80D454C8DB3E5E3531A09973A_12</vt:lpwstr>
  </property>
</Properties>
</file>