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E3F0E" w14:textId="77777777" w:rsidR="00600E24" w:rsidRDefault="00000000">
      <w:pPr>
        <w:spacing w:after="0" w:line="240" w:lineRule="auto"/>
        <w:jc w:val="center"/>
        <w:textAlignment w:val="baseline"/>
        <w:outlineLvl w:val="2"/>
        <w:rPr>
          <w:rFonts w:ascii="Arial" w:hAnsi="Arial" w:cs="Arial"/>
          <w:b/>
          <w:bCs/>
          <w:spacing w:val="-1"/>
          <w:sz w:val="21"/>
          <w:szCs w:val="21"/>
          <w:lang w:val="kk-KZ"/>
        </w:rPr>
      </w:pPr>
      <w:r>
        <w:rPr>
          <w:rFonts w:ascii="Arial" w:hAnsi="Arial" w:cs="Arial"/>
          <w:b/>
          <w:bCs/>
          <w:spacing w:val="-1"/>
          <w:sz w:val="21"/>
          <w:szCs w:val="21"/>
          <w:lang w:val="kk-KZ"/>
        </w:rPr>
        <w:t xml:space="preserve"> «Павлодар қаласының № 14  жалпы орта білім беру мектебі» КММ</w:t>
      </w:r>
    </w:p>
    <w:p w14:paraId="40E5D10E" w14:textId="1FB2B9A4" w:rsidR="00600E24" w:rsidRDefault="006027E0">
      <w:pPr>
        <w:spacing w:after="0" w:line="240" w:lineRule="auto"/>
        <w:jc w:val="center"/>
        <w:textAlignment w:val="baseline"/>
        <w:outlineLvl w:val="2"/>
        <w:rPr>
          <w:rFonts w:ascii="Arial" w:eastAsia="Times New Roman" w:hAnsi="Arial" w:cs="Arial"/>
          <w:b/>
          <w:bCs/>
          <w:sz w:val="21"/>
          <w:szCs w:val="21"/>
          <w:lang w:val="kk-KZ"/>
        </w:rPr>
      </w:pPr>
      <w:r w:rsidRPr="006027E0">
        <w:rPr>
          <w:rFonts w:ascii="Arial" w:eastAsia="Times New Roman" w:hAnsi="Arial" w:cs="Arial"/>
          <w:b/>
          <w:bCs/>
          <w:sz w:val="21"/>
          <w:szCs w:val="21"/>
          <w:lang w:val="kk-KZ"/>
        </w:rPr>
        <w:t xml:space="preserve">қазақ және орыс тілінде оқытатын </w:t>
      </w:r>
      <w:r w:rsidR="008E052E">
        <w:rPr>
          <w:rFonts w:ascii="Arial" w:eastAsia="Times New Roman" w:hAnsi="Arial" w:cs="Arial"/>
          <w:b/>
          <w:bCs/>
          <w:sz w:val="21"/>
          <w:szCs w:val="21"/>
          <w:lang w:val="kk-KZ"/>
        </w:rPr>
        <w:t xml:space="preserve">логопед </w:t>
      </w:r>
      <w:r w:rsidR="008E052E" w:rsidRPr="008E052E">
        <w:rPr>
          <w:rFonts w:ascii="Arial" w:eastAsia="Times New Roman" w:hAnsi="Arial" w:cs="Arial"/>
          <w:b/>
          <w:bCs/>
          <w:sz w:val="21"/>
          <w:szCs w:val="21"/>
          <w:lang w:val="kk-KZ"/>
        </w:rPr>
        <w:t>мұғалімі</w:t>
      </w:r>
      <w:r>
        <w:rPr>
          <w:rFonts w:ascii="Arial" w:eastAsia="Times New Roman" w:hAnsi="Arial" w:cs="Arial"/>
          <w:b/>
          <w:bCs/>
          <w:sz w:val="21"/>
          <w:szCs w:val="21"/>
          <w:lang w:val="kk-KZ"/>
        </w:rPr>
        <w:t xml:space="preserve"> </w:t>
      </w:r>
      <w:r w:rsidR="004A32BC">
        <w:rPr>
          <w:rFonts w:ascii="Arial" w:eastAsia="Times New Roman" w:hAnsi="Arial" w:cs="Arial"/>
          <w:b/>
          <w:bCs/>
          <w:sz w:val="21"/>
          <w:szCs w:val="21"/>
          <w:lang w:val="kk-KZ"/>
        </w:rPr>
        <w:t xml:space="preserve">бос </w:t>
      </w:r>
      <w:r>
        <w:rPr>
          <w:rFonts w:ascii="Arial" w:eastAsia="Times New Roman" w:hAnsi="Arial" w:cs="Arial"/>
          <w:b/>
          <w:bCs/>
          <w:sz w:val="21"/>
          <w:szCs w:val="21"/>
          <w:lang w:val="kk-KZ"/>
        </w:rPr>
        <w:t xml:space="preserve">лауазымына  </w:t>
      </w:r>
    </w:p>
    <w:p w14:paraId="4B91DF2D" w14:textId="106CB7D7" w:rsidR="00600E24" w:rsidRDefault="00000000">
      <w:pPr>
        <w:spacing w:after="0" w:line="240" w:lineRule="auto"/>
        <w:jc w:val="center"/>
        <w:textAlignment w:val="baseline"/>
        <w:outlineLvl w:val="2"/>
        <w:rPr>
          <w:rFonts w:ascii="Arial" w:eastAsia="Times New Roman" w:hAnsi="Arial" w:cs="Arial"/>
          <w:bCs/>
          <w:sz w:val="21"/>
          <w:szCs w:val="21"/>
          <w:lang w:val="kk-KZ"/>
        </w:rPr>
      </w:pPr>
      <w:r>
        <w:rPr>
          <w:rFonts w:ascii="Arial" w:eastAsia="Times New Roman" w:hAnsi="Arial" w:cs="Arial"/>
          <w:b/>
          <w:bCs/>
          <w:sz w:val="21"/>
          <w:szCs w:val="21"/>
          <w:lang w:val="kk-KZ"/>
        </w:rPr>
        <w:t>конкурс жариялайды</w:t>
      </w:r>
    </w:p>
    <w:p w14:paraId="362B9A10" w14:textId="77777777" w:rsidR="00600E24" w:rsidRDefault="00600E24">
      <w:pPr>
        <w:spacing w:after="0" w:line="240" w:lineRule="auto"/>
        <w:jc w:val="center"/>
        <w:textAlignment w:val="baseline"/>
        <w:outlineLvl w:val="2"/>
        <w:rPr>
          <w:rFonts w:ascii="Times New Roman" w:eastAsia="Times New Roman" w:hAnsi="Times New Roman" w:cs="Times New Roman"/>
          <w:b/>
          <w:bCs/>
          <w:sz w:val="20"/>
          <w:szCs w:val="20"/>
          <w:lang w:val="kk-KZ"/>
        </w:rPr>
      </w:pPr>
    </w:p>
    <w:tbl>
      <w:tblPr>
        <w:tblStyle w:val="a6"/>
        <w:tblW w:w="0" w:type="auto"/>
        <w:tblLook w:val="04A0" w:firstRow="1" w:lastRow="0" w:firstColumn="1" w:lastColumn="0" w:noHBand="0" w:noVBand="1"/>
      </w:tblPr>
      <w:tblGrid>
        <w:gridCol w:w="514"/>
        <w:gridCol w:w="2996"/>
        <w:gridCol w:w="6627"/>
      </w:tblGrid>
      <w:tr w:rsidR="006027E0" w:rsidRPr="006027E0" w14:paraId="7EAA926E" w14:textId="77777777" w:rsidTr="006027E0">
        <w:trPr>
          <w:trHeight w:val="446"/>
        </w:trPr>
        <w:tc>
          <w:tcPr>
            <w:tcW w:w="10137" w:type="dxa"/>
            <w:gridSpan w:val="3"/>
            <w:tcBorders>
              <w:right w:val="single" w:sz="4" w:space="0" w:color="auto"/>
            </w:tcBorders>
            <w:shd w:val="clear" w:color="auto" w:fill="FFFF00"/>
          </w:tcPr>
          <w:p w14:paraId="665D3350" w14:textId="77777777" w:rsidR="006027E0" w:rsidRPr="006027E0" w:rsidRDefault="006027E0" w:rsidP="006027E0">
            <w:pPr>
              <w:spacing w:after="0" w:line="240" w:lineRule="auto"/>
              <w:jc w:val="both"/>
              <w:textAlignment w:val="baseline"/>
              <w:outlineLvl w:val="2"/>
              <w:rPr>
                <w:rFonts w:ascii="Arial" w:hAnsi="Arial" w:cs="Arial"/>
                <w:b/>
                <w:spacing w:val="-1"/>
                <w:sz w:val="21"/>
                <w:szCs w:val="21"/>
                <w:highlight w:val="yellow"/>
                <w:lang w:val="kk-KZ"/>
              </w:rPr>
            </w:pPr>
            <w:r w:rsidRPr="006027E0">
              <w:rPr>
                <w:rFonts w:ascii="Arial" w:hAnsi="Arial" w:cs="Arial"/>
                <w:b/>
                <w:spacing w:val="-1"/>
                <w:sz w:val="21"/>
                <w:szCs w:val="21"/>
                <w:highlight w:val="yellow"/>
                <w:lang w:val="kk-KZ"/>
              </w:rPr>
              <w:t xml:space="preserve">ЕСКЕРТПЕ: Педагогтерді лауазымдарға тағайындау конкурсы "Педагогті жұмысқа </w:t>
            </w:r>
          </w:p>
          <w:p w14:paraId="65120083" w14:textId="20866EFD" w:rsidR="006027E0" w:rsidRDefault="006027E0" w:rsidP="006027E0">
            <w:pPr>
              <w:spacing w:after="0" w:line="240" w:lineRule="auto"/>
              <w:jc w:val="both"/>
              <w:textAlignment w:val="baseline"/>
              <w:outlineLvl w:val="2"/>
              <w:rPr>
                <w:rFonts w:ascii="Arial" w:hAnsi="Arial" w:cs="Arial"/>
                <w:bCs/>
                <w:spacing w:val="-1"/>
                <w:sz w:val="21"/>
                <w:szCs w:val="21"/>
                <w:lang w:val="kk-KZ"/>
              </w:rPr>
            </w:pPr>
            <w:r w:rsidRPr="006027E0">
              <w:rPr>
                <w:rFonts w:ascii="Arial" w:hAnsi="Arial" w:cs="Arial"/>
                <w:b/>
                <w:spacing w:val="-1"/>
                <w:sz w:val="21"/>
                <w:szCs w:val="21"/>
                <w:highlight w:val="yellow"/>
                <w:lang w:val="kk-KZ"/>
              </w:rPr>
              <w:t>қабылдау" модулінде (https://hr-nobd.edu.kz/) жүзеге асырылады</w:t>
            </w:r>
          </w:p>
        </w:tc>
      </w:tr>
      <w:tr w:rsidR="00600E24" w:rsidRPr="00E97878" w14:paraId="7FF1B259" w14:textId="77777777">
        <w:trPr>
          <w:trHeight w:val="711"/>
        </w:trPr>
        <w:tc>
          <w:tcPr>
            <w:tcW w:w="514" w:type="dxa"/>
            <w:vMerge w:val="restart"/>
          </w:tcPr>
          <w:p w14:paraId="41C2340D"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t>1</w:t>
            </w:r>
          </w:p>
        </w:tc>
        <w:tc>
          <w:tcPr>
            <w:tcW w:w="2996" w:type="dxa"/>
          </w:tcPr>
          <w:p w14:paraId="5253A133" w14:textId="77777777" w:rsidR="00600E24" w:rsidRDefault="00000000">
            <w:pPr>
              <w:spacing w:after="0" w:line="240" w:lineRule="auto"/>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Білім беру ұйымының атауы</w:t>
            </w:r>
          </w:p>
        </w:tc>
        <w:tc>
          <w:tcPr>
            <w:tcW w:w="6627" w:type="dxa"/>
            <w:tcBorders>
              <w:top w:val="single" w:sz="4" w:space="0" w:color="auto"/>
              <w:left w:val="single" w:sz="4" w:space="0" w:color="auto"/>
              <w:bottom w:val="single" w:sz="4" w:space="0" w:color="auto"/>
              <w:right w:val="single" w:sz="4" w:space="0" w:color="auto"/>
            </w:tcBorders>
          </w:tcPr>
          <w:p w14:paraId="6D5C107E"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hAnsi="Arial" w:cs="Arial"/>
                <w:bCs/>
                <w:spacing w:val="-1"/>
                <w:sz w:val="21"/>
                <w:szCs w:val="21"/>
                <w:lang w:val="kk-KZ"/>
              </w:rPr>
              <w:t>Павлодар облысының білім беру басқармасы, Павлодар қаласы білім беру бөлімінің «Павлодар қаласының № 14 жалпы орта білім беру мектебі» коммуналдық мемлекеттік мекемесі</w:t>
            </w:r>
          </w:p>
        </w:tc>
      </w:tr>
      <w:tr w:rsidR="00600E24" w14:paraId="0EEFB069" w14:textId="77777777">
        <w:trPr>
          <w:trHeight w:val="453"/>
        </w:trPr>
        <w:tc>
          <w:tcPr>
            <w:tcW w:w="514" w:type="dxa"/>
            <w:vMerge/>
          </w:tcPr>
          <w:p w14:paraId="7653F4D8" w14:textId="77777777" w:rsidR="00600E24" w:rsidRDefault="00600E24">
            <w:pPr>
              <w:spacing w:after="0" w:line="240" w:lineRule="auto"/>
              <w:jc w:val="center"/>
              <w:textAlignment w:val="baseline"/>
              <w:outlineLvl w:val="2"/>
              <w:rPr>
                <w:rFonts w:ascii="Arial" w:eastAsia="Times New Roman" w:hAnsi="Arial" w:cs="Arial"/>
                <w:b/>
                <w:bCs/>
                <w:sz w:val="21"/>
                <w:szCs w:val="21"/>
                <w:lang w:val="kk-KZ"/>
              </w:rPr>
            </w:pPr>
          </w:p>
        </w:tc>
        <w:tc>
          <w:tcPr>
            <w:tcW w:w="2996" w:type="dxa"/>
          </w:tcPr>
          <w:p w14:paraId="0DE4EDB2"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Calibri" w:hAnsi="Arial" w:cs="Arial"/>
                <w:sz w:val="21"/>
                <w:szCs w:val="21"/>
                <w:lang w:val="kk-KZ"/>
              </w:rPr>
              <w:t>орналасқан жері, пошталық мекенжайы</w:t>
            </w:r>
          </w:p>
        </w:tc>
        <w:tc>
          <w:tcPr>
            <w:tcW w:w="6627" w:type="dxa"/>
            <w:tcBorders>
              <w:top w:val="single" w:sz="4" w:space="0" w:color="auto"/>
              <w:left w:val="single" w:sz="4" w:space="0" w:color="auto"/>
              <w:bottom w:val="single" w:sz="4" w:space="0" w:color="auto"/>
              <w:right w:val="single" w:sz="4" w:space="0" w:color="auto"/>
            </w:tcBorders>
          </w:tcPr>
          <w:p w14:paraId="227F7672" w14:textId="77777777" w:rsidR="00600E24" w:rsidRDefault="00000000">
            <w:pPr>
              <w:shd w:val="clear" w:color="auto" w:fill="FFFFFF"/>
              <w:tabs>
                <w:tab w:val="left" w:pos="1692"/>
                <w:tab w:val="left" w:pos="1872"/>
                <w:tab w:val="left" w:pos="2052"/>
                <w:tab w:val="left" w:pos="2592"/>
                <w:tab w:val="left" w:pos="4397"/>
              </w:tabs>
              <w:spacing w:after="0" w:line="240" w:lineRule="auto"/>
              <w:rPr>
                <w:rFonts w:ascii="Arial" w:eastAsia="Times New Roman" w:hAnsi="Arial" w:cs="Arial"/>
                <w:bCs/>
                <w:sz w:val="21"/>
                <w:szCs w:val="21"/>
              </w:rPr>
            </w:pPr>
            <w:r>
              <w:rPr>
                <w:rFonts w:ascii="Arial" w:hAnsi="Arial" w:cs="Arial"/>
                <w:sz w:val="21"/>
                <w:szCs w:val="21"/>
                <w:lang w:val="kk-KZ"/>
              </w:rPr>
              <w:t xml:space="preserve">140011, Қазақстан Республикасы, Павлодар облысы,                 Павлодар қаласы, Катаев көшесі, 36 </w:t>
            </w:r>
          </w:p>
        </w:tc>
      </w:tr>
      <w:tr w:rsidR="00600E24" w14:paraId="366C22B4" w14:textId="77777777">
        <w:trPr>
          <w:trHeight w:val="328"/>
        </w:trPr>
        <w:tc>
          <w:tcPr>
            <w:tcW w:w="514" w:type="dxa"/>
            <w:vMerge/>
          </w:tcPr>
          <w:p w14:paraId="1C4F5A14" w14:textId="77777777" w:rsidR="00600E24" w:rsidRDefault="00600E24">
            <w:pPr>
              <w:spacing w:after="0" w:line="240" w:lineRule="auto"/>
              <w:jc w:val="center"/>
              <w:textAlignment w:val="baseline"/>
              <w:outlineLvl w:val="2"/>
              <w:rPr>
                <w:rFonts w:ascii="Arial" w:eastAsia="Times New Roman" w:hAnsi="Arial" w:cs="Arial"/>
                <w:b/>
                <w:bCs/>
                <w:sz w:val="21"/>
                <w:szCs w:val="21"/>
              </w:rPr>
            </w:pPr>
          </w:p>
        </w:tc>
        <w:tc>
          <w:tcPr>
            <w:tcW w:w="2996" w:type="dxa"/>
          </w:tcPr>
          <w:p w14:paraId="2B3F7201"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Calibri" w:hAnsi="Arial" w:cs="Arial"/>
                <w:sz w:val="21"/>
                <w:szCs w:val="21"/>
                <w:lang w:val="kk-KZ"/>
              </w:rPr>
              <w:t xml:space="preserve">телефон нөмірлері, </w:t>
            </w:r>
          </w:p>
        </w:tc>
        <w:tc>
          <w:tcPr>
            <w:tcW w:w="6627" w:type="dxa"/>
            <w:tcBorders>
              <w:top w:val="single" w:sz="4" w:space="0" w:color="auto"/>
              <w:left w:val="single" w:sz="4" w:space="0" w:color="auto"/>
              <w:bottom w:val="single" w:sz="4" w:space="0" w:color="auto"/>
              <w:right w:val="single" w:sz="4" w:space="0" w:color="auto"/>
            </w:tcBorders>
          </w:tcPr>
          <w:p w14:paraId="3C0567CE" w14:textId="77777777" w:rsidR="00600E24" w:rsidRDefault="00000000">
            <w:pPr>
              <w:shd w:val="clear" w:color="auto" w:fill="FFFFFF"/>
              <w:tabs>
                <w:tab w:val="left" w:pos="1692"/>
                <w:tab w:val="left" w:pos="1872"/>
                <w:tab w:val="left" w:pos="2052"/>
                <w:tab w:val="left" w:pos="2592"/>
                <w:tab w:val="left" w:pos="4397"/>
              </w:tabs>
              <w:spacing w:after="0" w:line="240" w:lineRule="auto"/>
              <w:rPr>
                <w:rFonts w:ascii="Arial" w:hAnsi="Arial" w:cs="Arial"/>
                <w:bCs/>
                <w:spacing w:val="-1"/>
                <w:sz w:val="21"/>
                <w:szCs w:val="21"/>
                <w:lang w:val="kk-KZ"/>
              </w:rPr>
            </w:pPr>
            <w:r>
              <w:rPr>
                <w:rFonts w:ascii="Arial" w:hAnsi="Arial" w:cs="Arial"/>
                <w:sz w:val="21"/>
                <w:szCs w:val="21"/>
                <w:lang w:val="kk-KZ"/>
              </w:rPr>
              <w:t>8 (7182) 68-35-00, 87476146825</w:t>
            </w:r>
          </w:p>
        </w:tc>
      </w:tr>
      <w:tr w:rsidR="00600E24" w14:paraId="3EED1A24" w14:textId="77777777">
        <w:trPr>
          <w:trHeight w:val="203"/>
        </w:trPr>
        <w:tc>
          <w:tcPr>
            <w:tcW w:w="514" w:type="dxa"/>
            <w:vMerge/>
          </w:tcPr>
          <w:p w14:paraId="6D7C1733" w14:textId="77777777" w:rsidR="00600E24" w:rsidRDefault="00600E24">
            <w:pPr>
              <w:spacing w:after="0" w:line="240" w:lineRule="auto"/>
              <w:jc w:val="center"/>
              <w:textAlignment w:val="baseline"/>
              <w:outlineLvl w:val="2"/>
              <w:rPr>
                <w:rFonts w:ascii="Arial" w:eastAsia="Times New Roman" w:hAnsi="Arial" w:cs="Arial"/>
                <w:b/>
                <w:bCs/>
                <w:sz w:val="21"/>
                <w:szCs w:val="21"/>
                <w:lang w:val="kk-KZ"/>
              </w:rPr>
            </w:pPr>
          </w:p>
        </w:tc>
        <w:tc>
          <w:tcPr>
            <w:tcW w:w="2996" w:type="dxa"/>
          </w:tcPr>
          <w:p w14:paraId="4C92E820"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Calibri" w:hAnsi="Arial" w:cs="Arial"/>
                <w:sz w:val="21"/>
                <w:szCs w:val="21"/>
                <w:lang w:val="kk-KZ"/>
              </w:rPr>
              <w:t>электрондық пошта</w:t>
            </w:r>
          </w:p>
        </w:tc>
        <w:tc>
          <w:tcPr>
            <w:tcW w:w="6627" w:type="dxa"/>
            <w:tcBorders>
              <w:top w:val="single" w:sz="4" w:space="0" w:color="auto"/>
              <w:left w:val="single" w:sz="4" w:space="0" w:color="auto"/>
              <w:bottom w:val="single" w:sz="4" w:space="0" w:color="auto"/>
              <w:right w:val="single" w:sz="4" w:space="0" w:color="auto"/>
            </w:tcBorders>
          </w:tcPr>
          <w:p w14:paraId="3AE00358" w14:textId="77777777" w:rsidR="00600E24" w:rsidRDefault="00000000">
            <w:pPr>
              <w:spacing w:after="0" w:line="240" w:lineRule="auto"/>
              <w:rPr>
                <w:rFonts w:ascii="Arial" w:hAnsi="Arial" w:cs="Arial"/>
                <w:sz w:val="21"/>
                <w:szCs w:val="21"/>
                <w:u w:val="single"/>
                <w:lang w:val="kk-KZ"/>
              </w:rPr>
            </w:pPr>
            <w:r>
              <w:rPr>
                <w:rFonts w:ascii="Arial" w:hAnsi="Arial" w:cs="Arial"/>
                <w:sz w:val="21"/>
                <w:szCs w:val="21"/>
                <w:u w:val="single"/>
                <w:lang w:val="kk-KZ"/>
              </w:rPr>
              <w:t>Sosh14@goo.edu.kz</w:t>
            </w:r>
          </w:p>
        </w:tc>
      </w:tr>
      <w:tr w:rsidR="00600E24" w:rsidRPr="008E052E" w14:paraId="039480EF" w14:textId="77777777">
        <w:trPr>
          <w:trHeight w:val="570"/>
        </w:trPr>
        <w:tc>
          <w:tcPr>
            <w:tcW w:w="514" w:type="dxa"/>
            <w:vMerge w:val="restart"/>
          </w:tcPr>
          <w:p w14:paraId="2910A262" w14:textId="77777777" w:rsidR="00600E24" w:rsidRDefault="00000000">
            <w:pPr>
              <w:spacing w:after="0" w:line="240" w:lineRule="auto"/>
              <w:jc w:val="center"/>
              <w:textAlignment w:val="baseline"/>
              <w:outlineLvl w:val="2"/>
              <w:rPr>
                <w:rFonts w:ascii="Arial" w:eastAsia="Times New Roman" w:hAnsi="Arial" w:cs="Arial"/>
                <w:b/>
                <w:bCs/>
                <w:sz w:val="21"/>
                <w:szCs w:val="21"/>
                <w:lang w:val="kk-KZ"/>
              </w:rPr>
            </w:pPr>
            <w:r>
              <w:rPr>
                <w:rFonts w:ascii="Arial" w:eastAsia="Times New Roman" w:hAnsi="Arial" w:cs="Arial"/>
                <w:b/>
                <w:bCs/>
                <w:sz w:val="21"/>
                <w:szCs w:val="21"/>
                <w:lang w:val="kk-KZ"/>
              </w:rPr>
              <w:t>2</w:t>
            </w:r>
          </w:p>
        </w:tc>
        <w:tc>
          <w:tcPr>
            <w:tcW w:w="2996" w:type="dxa"/>
          </w:tcPr>
          <w:p w14:paraId="7E325221"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Calibri" w:hAnsi="Arial" w:cs="Arial"/>
                <w:sz w:val="21"/>
                <w:szCs w:val="21"/>
                <w:lang w:val="kk-KZ"/>
              </w:rPr>
              <w:t>Бос немесе уақытша бос лауазымның атауы, жүктемесі</w:t>
            </w:r>
          </w:p>
        </w:tc>
        <w:tc>
          <w:tcPr>
            <w:tcW w:w="6627" w:type="dxa"/>
          </w:tcPr>
          <w:p w14:paraId="6B85B598" w14:textId="1DC56CB4" w:rsidR="00600E24" w:rsidRDefault="008E052E">
            <w:pPr>
              <w:spacing w:after="0" w:line="240" w:lineRule="auto"/>
              <w:textAlignment w:val="baseline"/>
              <w:outlineLvl w:val="2"/>
              <w:rPr>
                <w:rFonts w:ascii="Arial" w:eastAsia="Times New Roman" w:hAnsi="Arial" w:cs="Arial"/>
                <w:bCs/>
                <w:sz w:val="21"/>
                <w:szCs w:val="21"/>
                <w:lang w:val="kk-KZ"/>
              </w:rPr>
            </w:pPr>
            <w:r>
              <w:rPr>
                <w:rFonts w:ascii="Arial" w:eastAsia="Times New Roman" w:hAnsi="Arial" w:cs="Arial"/>
                <w:b/>
                <w:bCs/>
                <w:sz w:val="21"/>
                <w:szCs w:val="21"/>
                <w:lang w:val="kk-KZ"/>
              </w:rPr>
              <w:t>Қ</w:t>
            </w:r>
            <w:r w:rsidRPr="006027E0">
              <w:rPr>
                <w:rFonts w:ascii="Arial" w:eastAsia="Times New Roman" w:hAnsi="Arial" w:cs="Arial"/>
                <w:b/>
                <w:bCs/>
                <w:sz w:val="21"/>
                <w:szCs w:val="21"/>
                <w:lang w:val="kk-KZ"/>
              </w:rPr>
              <w:t xml:space="preserve">азақ және орыс тілінде оқытатын </w:t>
            </w:r>
            <w:r>
              <w:rPr>
                <w:rFonts w:ascii="Arial" w:eastAsia="Times New Roman" w:hAnsi="Arial" w:cs="Arial"/>
                <w:b/>
                <w:bCs/>
                <w:sz w:val="21"/>
                <w:szCs w:val="21"/>
                <w:lang w:val="kk-KZ"/>
              </w:rPr>
              <w:t xml:space="preserve">логопед </w:t>
            </w:r>
            <w:r w:rsidRPr="008E052E">
              <w:rPr>
                <w:rFonts w:ascii="Arial" w:eastAsia="Times New Roman" w:hAnsi="Arial" w:cs="Arial"/>
                <w:b/>
                <w:bCs/>
                <w:sz w:val="21"/>
                <w:szCs w:val="21"/>
                <w:lang w:val="kk-KZ"/>
              </w:rPr>
              <w:t>мұғалімі</w:t>
            </w:r>
            <w:r w:rsidR="00000000">
              <w:rPr>
                <w:rFonts w:ascii="Arial" w:eastAsia="Times New Roman" w:hAnsi="Arial" w:cs="Arial"/>
                <w:b/>
                <w:sz w:val="21"/>
                <w:szCs w:val="21"/>
                <w:lang w:val="kk-KZ"/>
              </w:rPr>
              <w:t xml:space="preserve">,  </w:t>
            </w:r>
            <w:r w:rsidRPr="008E052E">
              <w:rPr>
                <w:rFonts w:ascii="Arial" w:eastAsia="Times New Roman" w:hAnsi="Arial" w:cs="Arial"/>
                <w:b/>
                <w:sz w:val="21"/>
                <w:szCs w:val="21"/>
                <w:lang w:val="kk-KZ"/>
              </w:rPr>
              <w:t>1 жүктеме.</w:t>
            </w:r>
          </w:p>
        </w:tc>
      </w:tr>
      <w:tr w:rsidR="00600E24" w:rsidRPr="00E97878" w14:paraId="5AAE364D" w14:textId="77777777">
        <w:trPr>
          <w:trHeight w:val="825"/>
        </w:trPr>
        <w:tc>
          <w:tcPr>
            <w:tcW w:w="514" w:type="dxa"/>
            <w:vMerge/>
          </w:tcPr>
          <w:p w14:paraId="7322F5E9" w14:textId="77777777" w:rsidR="00600E24" w:rsidRDefault="00600E24">
            <w:pPr>
              <w:spacing w:after="0" w:line="240" w:lineRule="auto"/>
              <w:jc w:val="center"/>
              <w:textAlignment w:val="baseline"/>
              <w:outlineLvl w:val="2"/>
              <w:rPr>
                <w:rFonts w:ascii="Arial" w:eastAsia="Times New Roman" w:hAnsi="Arial" w:cs="Arial"/>
                <w:b/>
                <w:bCs/>
                <w:sz w:val="21"/>
                <w:szCs w:val="21"/>
                <w:lang w:val="kk-KZ"/>
              </w:rPr>
            </w:pPr>
          </w:p>
        </w:tc>
        <w:tc>
          <w:tcPr>
            <w:tcW w:w="2996" w:type="dxa"/>
          </w:tcPr>
          <w:p w14:paraId="1F40E87A"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Calibri" w:hAnsi="Arial" w:cs="Arial"/>
                <w:sz w:val="21"/>
                <w:szCs w:val="21"/>
                <w:lang w:val="kk-KZ"/>
              </w:rPr>
              <w:t>негізгі функционалдық міндеттері</w:t>
            </w:r>
          </w:p>
        </w:tc>
        <w:tc>
          <w:tcPr>
            <w:tcW w:w="6627" w:type="dxa"/>
          </w:tcPr>
          <w:p w14:paraId="57A954CF" w14:textId="77777777" w:rsidR="008E052E" w:rsidRPr="008E052E" w:rsidRDefault="008E052E" w:rsidP="008E052E">
            <w:pPr>
              <w:spacing w:after="0" w:line="240" w:lineRule="auto"/>
              <w:jc w:val="both"/>
              <w:textAlignment w:val="baseline"/>
              <w:outlineLvl w:val="2"/>
              <w:rPr>
                <w:rFonts w:ascii="Arial" w:eastAsia="Times New Roman" w:hAnsi="Arial" w:cs="Arial"/>
                <w:bCs/>
                <w:sz w:val="21"/>
                <w:szCs w:val="21"/>
                <w:lang w:val="kk-KZ"/>
              </w:rPr>
            </w:pPr>
            <w:r w:rsidRPr="008E052E">
              <w:rPr>
                <w:rFonts w:ascii="Arial" w:eastAsia="Times New Roman" w:hAnsi="Arial" w:cs="Arial"/>
                <w:bCs/>
                <w:sz w:val="21"/>
                <w:szCs w:val="21"/>
                <w:lang w:val="kk-KZ"/>
              </w:rPr>
              <w:t>-Бастауыш, негізгі орта және жалпы орта білім берудің оқу бағдарламаларын іске асыратын орта білім беру ұйымының, оның ішінде арнаулы мектептердің (мектеп-интернаттардың)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p>
          <w:p w14:paraId="16277553" w14:textId="77777777" w:rsidR="008E052E" w:rsidRPr="008E052E" w:rsidRDefault="008E052E" w:rsidP="008E052E">
            <w:pPr>
              <w:spacing w:after="0" w:line="240" w:lineRule="auto"/>
              <w:jc w:val="both"/>
              <w:textAlignment w:val="baseline"/>
              <w:outlineLvl w:val="2"/>
              <w:rPr>
                <w:rFonts w:ascii="Arial" w:eastAsia="Times New Roman" w:hAnsi="Arial" w:cs="Arial"/>
                <w:bCs/>
                <w:sz w:val="21"/>
                <w:szCs w:val="21"/>
                <w:lang w:val="kk-KZ"/>
              </w:rPr>
            </w:pPr>
            <w:r w:rsidRPr="008E052E">
              <w:rPr>
                <w:rFonts w:ascii="Arial" w:eastAsia="Times New Roman" w:hAnsi="Arial" w:cs="Arial"/>
                <w:bCs/>
                <w:sz w:val="21"/>
                <w:szCs w:val="21"/>
                <w:lang w:val="kk-KZ"/>
              </w:rPr>
              <w:t xml:space="preserve"> -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02CCA8C1" w14:textId="77777777" w:rsidR="008E052E" w:rsidRPr="008E052E" w:rsidRDefault="008E052E" w:rsidP="008E052E">
            <w:pPr>
              <w:spacing w:after="0" w:line="240" w:lineRule="auto"/>
              <w:jc w:val="both"/>
              <w:textAlignment w:val="baseline"/>
              <w:outlineLvl w:val="2"/>
              <w:rPr>
                <w:rFonts w:ascii="Arial" w:eastAsia="Times New Roman" w:hAnsi="Arial" w:cs="Arial"/>
                <w:bCs/>
                <w:sz w:val="21"/>
                <w:szCs w:val="21"/>
                <w:lang w:val="kk-KZ"/>
              </w:rPr>
            </w:pPr>
            <w:r w:rsidRPr="008E052E">
              <w:rPr>
                <w:rFonts w:ascii="Arial" w:eastAsia="Times New Roman" w:hAnsi="Arial" w:cs="Arial"/>
                <w:bCs/>
                <w:sz w:val="21"/>
                <w:szCs w:val="21"/>
                <w:lang w:val="kk-KZ"/>
              </w:rPr>
              <w:t xml:space="preserve"> -даму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00729F0D" w14:textId="77777777" w:rsidR="008E052E" w:rsidRPr="008E052E" w:rsidRDefault="008E052E" w:rsidP="008E052E">
            <w:pPr>
              <w:spacing w:after="0" w:line="240" w:lineRule="auto"/>
              <w:jc w:val="both"/>
              <w:textAlignment w:val="baseline"/>
              <w:outlineLvl w:val="2"/>
              <w:rPr>
                <w:rFonts w:ascii="Arial" w:eastAsia="Times New Roman" w:hAnsi="Arial" w:cs="Arial"/>
                <w:bCs/>
                <w:sz w:val="21"/>
                <w:szCs w:val="21"/>
                <w:lang w:val="kk-KZ"/>
              </w:rPr>
            </w:pPr>
            <w:r w:rsidRPr="008E052E">
              <w:rPr>
                <w:rFonts w:ascii="Arial" w:eastAsia="Times New Roman" w:hAnsi="Arial" w:cs="Arial"/>
                <w:bCs/>
                <w:sz w:val="21"/>
                <w:szCs w:val="21"/>
                <w:lang w:val="kk-KZ"/>
              </w:rPr>
              <w:t xml:space="preserve"> - мүмкіндігі шектеулі балаларға арнайы психологиялық-педагогикалық қолдау көрсетеді;</w:t>
            </w:r>
          </w:p>
          <w:p w14:paraId="336F94DA" w14:textId="484C6C46" w:rsidR="00600E24" w:rsidRDefault="008E052E" w:rsidP="008E052E">
            <w:pPr>
              <w:spacing w:after="0" w:line="240" w:lineRule="auto"/>
              <w:jc w:val="both"/>
              <w:textAlignment w:val="baseline"/>
              <w:outlineLvl w:val="2"/>
              <w:rPr>
                <w:rFonts w:ascii="Arial" w:eastAsia="Times New Roman" w:hAnsi="Arial" w:cs="Arial"/>
                <w:bCs/>
                <w:sz w:val="21"/>
                <w:szCs w:val="21"/>
                <w:lang w:val="kk-KZ"/>
              </w:rPr>
            </w:pPr>
            <w:r w:rsidRPr="008E052E">
              <w:rPr>
                <w:rFonts w:ascii="Arial" w:eastAsia="Times New Roman" w:hAnsi="Arial" w:cs="Arial"/>
                <w:bCs/>
                <w:sz w:val="21"/>
                <w:szCs w:val="21"/>
                <w:lang w:val="kk-KZ"/>
              </w:rPr>
              <w:t xml:space="preserve"> білім беру ұйымдарында ерекше білім берілуіне қажеттілігі бар балаларды психологиялық-педагогикалық сүйемелдеуді жүзеге асырады;</w:t>
            </w:r>
          </w:p>
        </w:tc>
      </w:tr>
      <w:tr w:rsidR="00600E24" w14:paraId="0D98D383" w14:textId="77777777">
        <w:trPr>
          <w:trHeight w:val="638"/>
        </w:trPr>
        <w:tc>
          <w:tcPr>
            <w:tcW w:w="514" w:type="dxa"/>
            <w:vMerge/>
          </w:tcPr>
          <w:p w14:paraId="68661045" w14:textId="77777777" w:rsidR="00600E24" w:rsidRDefault="00600E24">
            <w:pPr>
              <w:spacing w:after="0" w:line="240" w:lineRule="auto"/>
              <w:jc w:val="center"/>
              <w:textAlignment w:val="baseline"/>
              <w:outlineLvl w:val="2"/>
              <w:rPr>
                <w:rFonts w:ascii="Arial" w:eastAsia="Times New Roman" w:hAnsi="Arial" w:cs="Arial"/>
                <w:b/>
                <w:bCs/>
                <w:sz w:val="21"/>
                <w:szCs w:val="21"/>
                <w:lang w:val="kk-KZ"/>
              </w:rPr>
            </w:pPr>
          </w:p>
        </w:tc>
        <w:tc>
          <w:tcPr>
            <w:tcW w:w="2996" w:type="dxa"/>
          </w:tcPr>
          <w:p w14:paraId="2E8B2147"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Calibri" w:hAnsi="Arial" w:cs="Arial"/>
                <w:sz w:val="21"/>
                <w:szCs w:val="21"/>
                <w:lang w:val="kk-KZ"/>
              </w:rPr>
              <w:t>еңбекке ақы төлеу мөлшері мен шарттары</w:t>
            </w:r>
          </w:p>
        </w:tc>
        <w:tc>
          <w:tcPr>
            <w:tcW w:w="6627" w:type="dxa"/>
          </w:tcPr>
          <w:p w14:paraId="2A885E16" w14:textId="77777777" w:rsidR="00600E24" w:rsidRDefault="00000000">
            <w:pPr>
              <w:spacing w:after="0" w:line="240" w:lineRule="auto"/>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xml:space="preserve">- </w:t>
            </w:r>
            <w:r>
              <w:rPr>
                <w:rFonts w:ascii="Arial" w:eastAsia="Times New Roman" w:hAnsi="Arial" w:cs="Arial"/>
                <w:b/>
                <w:bCs/>
                <w:sz w:val="21"/>
                <w:szCs w:val="21"/>
                <w:lang w:val="kk-KZ"/>
              </w:rPr>
              <w:t>еңбек өтілі мен біліктілік санатына сәйкес төленеді</w:t>
            </w:r>
            <w:r>
              <w:rPr>
                <w:rFonts w:ascii="Arial" w:eastAsia="Times New Roman" w:hAnsi="Arial" w:cs="Arial"/>
                <w:bCs/>
                <w:sz w:val="21"/>
                <w:szCs w:val="21"/>
                <w:lang w:val="kk-KZ"/>
              </w:rPr>
              <w:t>;</w:t>
            </w:r>
          </w:p>
          <w:p w14:paraId="4C8E3BCC" w14:textId="77777777" w:rsidR="00600E24" w:rsidRDefault="00000000">
            <w:pPr>
              <w:spacing w:after="0" w:line="240" w:lineRule="auto"/>
              <w:textAlignment w:val="baseline"/>
              <w:outlineLvl w:val="2"/>
              <w:rPr>
                <w:rFonts w:ascii="Arial" w:hAnsi="Arial" w:cs="Arial"/>
                <w:sz w:val="21"/>
                <w:szCs w:val="21"/>
                <w:lang w:val="kk-KZ"/>
              </w:rPr>
            </w:pPr>
            <w:r>
              <w:rPr>
                <w:rFonts w:ascii="Arial" w:hAnsi="Arial" w:cs="Arial"/>
                <w:sz w:val="21"/>
                <w:szCs w:val="21"/>
                <w:lang w:val="kk-KZ"/>
              </w:rPr>
              <w:t xml:space="preserve">- арнайы орта білім (min): </w:t>
            </w:r>
            <w:r>
              <w:rPr>
                <w:rFonts w:ascii="Arial" w:eastAsia="Times New Roman" w:hAnsi="Arial" w:cs="Arial"/>
                <w:bCs/>
                <w:sz w:val="21"/>
                <w:szCs w:val="21"/>
                <w:lang w:val="kk-KZ"/>
              </w:rPr>
              <w:t>90 000 тенге;</w:t>
            </w:r>
          </w:p>
          <w:p w14:paraId="0798D7BB" w14:textId="77777777" w:rsidR="00600E24" w:rsidRDefault="00000000">
            <w:pPr>
              <w:spacing w:after="0" w:line="240" w:lineRule="auto"/>
              <w:textAlignment w:val="baseline"/>
              <w:outlineLvl w:val="2"/>
              <w:rPr>
                <w:rFonts w:ascii="Arial" w:eastAsia="Times New Roman" w:hAnsi="Arial" w:cs="Arial"/>
                <w:bCs/>
                <w:sz w:val="21"/>
                <w:szCs w:val="21"/>
                <w:lang w:val="kk-KZ"/>
              </w:rPr>
            </w:pPr>
            <w:r>
              <w:rPr>
                <w:rFonts w:ascii="Arial" w:hAnsi="Arial" w:cs="Arial"/>
                <w:sz w:val="21"/>
                <w:szCs w:val="21"/>
                <w:lang w:val="kk-KZ"/>
              </w:rPr>
              <w:t xml:space="preserve">- жоғары білім (min): </w:t>
            </w:r>
            <w:r>
              <w:rPr>
                <w:rFonts w:ascii="Arial" w:hAnsi="Arial" w:cs="Arial"/>
                <w:bCs/>
                <w:lang w:val="kk-KZ"/>
              </w:rPr>
              <w:t xml:space="preserve">120 000 </w:t>
            </w:r>
            <w:r>
              <w:rPr>
                <w:rFonts w:ascii="Arial" w:hAnsi="Arial" w:cs="Arial"/>
                <w:color w:val="000000"/>
                <w:lang w:val="kk-KZ"/>
              </w:rPr>
              <w:t>теңге</w:t>
            </w:r>
          </w:p>
        </w:tc>
      </w:tr>
      <w:tr w:rsidR="00600E24" w:rsidRPr="00E97878" w14:paraId="21C9F168" w14:textId="77777777">
        <w:tc>
          <w:tcPr>
            <w:tcW w:w="514" w:type="dxa"/>
          </w:tcPr>
          <w:p w14:paraId="3AF7135E"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t>3</w:t>
            </w:r>
          </w:p>
        </w:tc>
        <w:tc>
          <w:tcPr>
            <w:tcW w:w="2996" w:type="dxa"/>
          </w:tcPr>
          <w:p w14:paraId="33AEE1A1" w14:textId="77777777" w:rsidR="00600E24" w:rsidRDefault="00000000">
            <w:pPr>
              <w:autoSpaceDE w:val="0"/>
              <w:autoSpaceDN w:val="0"/>
              <w:adjustRightInd w:val="0"/>
              <w:spacing w:after="0" w:line="240" w:lineRule="auto"/>
              <w:rPr>
                <w:rFonts w:ascii="Arial" w:eastAsia="Calibri" w:hAnsi="Arial" w:cs="Arial"/>
                <w:sz w:val="21"/>
                <w:szCs w:val="21"/>
                <w:lang w:val="kk-KZ"/>
              </w:rPr>
            </w:pPr>
            <w:r>
              <w:rPr>
                <w:rFonts w:ascii="Arial" w:eastAsia="Calibri" w:hAnsi="Arial" w:cs="Arial"/>
                <w:sz w:val="21"/>
                <w:szCs w:val="21"/>
                <w:lang w:val="kk-KZ"/>
              </w:rPr>
              <w:t>Педагогтердің үлгілік біліктілік сипаттамаларымен бекітілген кандидатқа</w:t>
            </w:r>
          </w:p>
          <w:p w14:paraId="5712A737" w14:textId="77777777" w:rsidR="00600E24" w:rsidRDefault="00000000">
            <w:pPr>
              <w:spacing w:after="0" w:line="240" w:lineRule="auto"/>
              <w:textAlignment w:val="baseline"/>
              <w:outlineLvl w:val="2"/>
              <w:rPr>
                <w:rFonts w:ascii="Arial" w:eastAsia="Times New Roman" w:hAnsi="Arial" w:cs="Arial"/>
                <w:bCs/>
                <w:sz w:val="21"/>
                <w:szCs w:val="21"/>
              </w:rPr>
            </w:pPr>
            <w:r>
              <w:rPr>
                <w:rFonts w:ascii="Arial" w:eastAsia="Calibri" w:hAnsi="Arial" w:cs="Arial"/>
                <w:sz w:val="21"/>
                <w:szCs w:val="21"/>
                <w:lang w:val="kk-KZ"/>
              </w:rPr>
              <w:t>қойылатын біліктілік талаптары</w:t>
            </w:r>
          </w:p>
        </w:tc>
        <w:tc>
          <w:tcPr>
            <w:tcW w:w="6627" w:type="dxa"/>
          </w:tcPr>
          <w:p w14:paraId="01A5DEFF"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53689355"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DE914A5"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және (немесе) біліктілігінің жоғары деңгейі болған жағдайда педагог-шебер үшін педагогикалық жұмыс өтілі – 5 жыл.</w:t>
            </w:r>
          </w:p>
        </w:tc>
      </w:tr>
      <w:tr w:rsidR="00600E24" w14:paraId="671AF960" w14:textId="77777777">
        <w:trPr>
          <w:trHeight w:val="423"/>
        </w:trPr>
        <w:tc>
          <w:tcPr>
            <w:tcW w:w="514" w:type="dxa"/>
          </w:tcPr>
          <w:p w14:paraId="5B3EF92C"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t>4</w:t>
            </w:r>
          </w:p>
        </w:tc>
        <w:tc>
          <w:tcPr>
            <w:tcW w:w="2996" w:type="dxa"/>
          </w:tcPr>
          <w:p w14:paraId="19E9F763" w14:textId="77777777" w:rsidR="00600E24" w:rsidRDefault="00000000">
            <w:pPr>
              <w:spacing w:after="0" w:line="240" w:lineRule="auto"/>
              <w:textAlignment w:val="baseline"/>
              <w:outlineLvl w:val="2"/>
              <w:rPr>
                <w:rFonts w:ascii="Arial" w:eastAsia="Times New Roman" w:hAnsi="Arial" w:cs="Arial"/>
                <w:bCs/>
                <w:sz w:val="21"/>
                <w:szCs w:val="21"/>
              </w:rPr>
            </w:pPr>
            <w:r>
              <w:rPr>
                <w:rFonts w:ascii="Arial" w:eastAsia="Calibri" w:hAnsi="Arial" w:cs="Arial"/>
                <w:sz w:val="21"/>
                <w:szCs w:val="21"/>
                <w:lang w:val="kk-KZ"/>
              </w:rPr>
              <w:t xml:space="preserve">Құжаттарды қабылдау мерзімі </w:t>
            </w:r>
          </w:p>
        </w:tc>
        <w:tc>
          <w:tcPr>
            <w:tcW w:w="6627" w:type="dxa"/>
          </w:tcPr>
          <w:p w14:paraId="3FC441BE" w14:textId="1DD80891" w:rsidR="00600E24" w:rsidRDefault="002057AA">
            <w:pPr>
              <w:spacing w:after="0" w:line="345" w:lineRule="atLeast"/>
              <w:textAlignment w:val="baseline"/>
              <w:outlineLvl w:val="2"/>
              <w:rPr>
                <w:rFonts w:ascii="Arial" w:eastAsia="Times New Roman" w:hAnsi="Arial" w:cs="Arial"/>
                <w:b/>
                <w:bCs/>
                <w:sz w:val="21"/>
                <w:szCs w:val="21"/>
              </w:rPr>
            </w:pPr>
            <w:r>
              <w:rPr>
                <w:rFonts w:ascii="Arial" w:eastAsia="Times New Roman" w:hAnsi="Arial" w:cs="Arial"/>
                <w:b/>
                <w:bCs/>
                <w:sz w:val="21"/>
                <w:szCs w:val="21"/>
              </w:rPr>
              <w:t>09.10-20.10.2026</w:t>
            </w:r>
          </w:p>
        </w:tc>
      </w:tr>
      <w:tr w:rsidR="00600E24" w:rsidRPr="006027E0" w14:paraId="02B21EE7" w14:textId="77777777">
        <w:tc>
          <w:tcPr>
            <w:tcW w:w="514" w:type="dxa"/>
            <w:tcBorders>
              <w:bottom w:val="single" w:sz="4" w:space="0" w:color="auto"/>
            </w:tcBorders>
          </w:tcPr>
          <w:p w14:paraId="10DDD289"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t>5</w:t>
            </w:r>
          </w:p>
        </w:tc>
        <w:tc>
          <w:tcPr>
            <w:tcW w:w="2996" w:type="dxa"/>
            <w:tcBorders>
              <w:bottom w:val="single" w:sz="4" w:space="0" w:color="auto"/>
            </w:tcBorders>
          </w:tcPr>
          <w:p w14:paraId="28E29282" w14:textId="77777777" w:rsidR="00600E24" w:rsidRDefault="00000000">
            <w:pPr>
              <w:spacing w:after="0" w:line="240" w:lineRule="auto"/>
              <w:textAlignment w:val="baseline"/>
              <w:outlineLvl w:val="2"/>
              <w:rPr>
                <w:rFonts w:ascii="Arial" w:eastAsia="Times New Roman" w:hAnsi="Arial" w:cs="Arial"/>
                <w:bCs/>
                <w:sz w:val="21"/>
                <w:szCs w:val="21"/>
              </w:rPr>
            </w:pPr>
            <w:r>
              <w:rPr>
                <w:rFonts w:ascii="Arial" w:eastAsia="Calibri" w:hAnsi="Arial" w:cs="Arial"/>
                <w:sz w:val="21"/>
                <w:szCs w:val="21"/>
                <w:lang w:val="kk-KZ"/>
              </w:rPr>
              <w:t>Қажетті құжаттар тізбесі</w:t>
            </w:r>
          </w:p>
        </w:tc>
        <w:tc>
          <w:tcPr>
            <w:tcW w:w="6627" w:type="dxa"/>
            <w:tcBorders>
              <w:bottom w:val="single" w:sz="4" w:space="0" w:color="auto"/>
            </w:tcBorders>
          </w:tcPr>
          <w:p w14:paraId="41B75315"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1) осы </w:t>
            </w:r>
            <w:proofErr w:type="spellStart"/>
            <w:r w:rsidRPr="004A32BC">
              <w:rPr>
                <w:rFonts w:ascii="Arial" w:eastAsia="Times New Roman" w:hAnsi="Arial" w:cs="Arial"/>
                <w:bCs/>
                <w:sz w:val="21"/>
                <w:szCs w:val="21"/>
              </w:rPr>
              <w:t>Қағидаларға</w:t>
            </w:r>
            <w:proofErr w:type="spellEnd"/>
            <w:r w:rsidRPr="004A32BC">
              <w:rPr>
                <w:rFonts w:ascii="Arial" w:eastAsia="Times New Roman" w:hAnsi="Arial" w:cs="Arial"/>
                <w:bCs/>
                <w:sz w:val="21"/>
                <w:szCs w:val="21"/>
              </w:rPr>
              <w:t xml:space="preserve"> 3-қосымшаға </w:t>
            </w:r>
            <w:proofErr w:type="spellStart"/>
            <w:r w:rsidRPr="004A32BC">
              <w:rPr>
                <w:rFonts w:ascii="Arial" w:eastAsia="Times New Roman" w:hAnsi="Arial" w:cs="Arial"/>
                <w:bCs/>
                <w:sz w:val="21"/>
                <w:szCs w:val="21"/>
              </w:rPr>
              <w:t>сәйкес</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нысан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бойынша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қоса</w:t>
            </w:r>
            <w:proofErr w:type="spellEnd"/>
            <w:r w:rsidRPr="004A32BC">
              <w:rPr>
                <w:rFonts w:ascii="Arial" w:eastAsia="Times New Roman" w:hAnsi="Arial" w:cs="Arial"/>
                <w:bCs/>
                <w:sz w:val="21"/>
                <w:szCs w:val="21"/>
              </w:rPr>
              <w:t xml:space="preserve"> </w:t>
            </w:r>
          </w:p>
          <w:p w14:paraId="30FB11B7"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берілетін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құжаттардың</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тізбесін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көрсете</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отырып</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конкурсқа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қатысу</w:t>
            </w:r>
            <w:proofErr w:type="spellEnd"/>
            <w:r w:rsidRPr="004A32BC">
              <w:rPr>
                <w:rFonts w:ascii="Arial" w:eastAsia="Times New Roman" w:hAnsi="Arial" w:cs="Arial"/>
                <w:bCs/>
                <w:sz w:val="21"/>
                <w:szCs w:val="21"/>
              </w:rPr>
              <w:t xml:space="preserve"> </w:t>
            </w:r>
          </w:p>
          <w:p w14:paraId="2AE35F17"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өтініш</w:t>
            </w:r>
            <w:proofErr w:type="spellEnd"/>
            <w:r w:rsidRPr="004A32BC">
              <w:rPr>
                <w:rFonts w:ascii="Arial" w:eastAsia="Times New Roman" w:hAnsi="Arial" w:cs="Arial"/>
                <w:bCs/>
                <w:sz w:val="21"/>
                <w:szCs w:val="21"/>
              </w:rPr>
              <w:t xml:space="preserve">; </w:t>
            </w:r>
          </w:p>
          <w:p w14:paraId="6FC3C560"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2) </w:t>
            </w:r>
            <w:proofErr w:type="spellStart"/>
            <w:r w:rsidRPr="004A32BC">
              <w:rPr>
                <w:rFonts w:ascii="Arial" w:eastAsia="Times New Roman" w:hAnsi="Arial" w:cs="Arial"/>
                <w:bCs/>
                <w:sz w:val="21"/>
                <w:szCs w:val="21"/>
              </w:rPr>
              <w:t>жеке</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басын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куәландыратын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құжат</w:t>
            </w:r>
            <w:proofErr w:type="spellEnd"/>
            <w:r w:rsidRPr="004A32BC">
              <w:rPr>
                <w:rFonts w:ascii="Arial" w:eastAsia="Times New Roman" w:hAnsi="Arial" w:cs="Arial"/>
                <w:bCs/>
                <w:sz w:val="21"/>
                <w:szCs w:val="21"/>
              </w:rPr>
              <w:t xml:space="preserve"> не </w:t>
            </w:r>
            <w:proofErr w:type="spellStart"/>
            <w:r w:rsidRPr="004A32BC">
              <w:rPr>
                <w:rFonts w:ascii="Arial" w:eastAsia="Times New Roman" w:hAnsi="Arial" w:cs="Arial"/>
                <w:bCs/>
                <w:sz w:val="21"/>
                <w:szCs w:val="21"/>
              </w:rPr>
              <w:t>цифрлық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құжаттар</w:t>
            </w:r>
            <w:proofErr w:type="spellEnd"/>
            <w:r w:rsidRPr="004A32BC">
              <w:rPr>
                <w:rFonts w:ascii="Arial" w:eastAsia="Times New Roman" w:hAnsi="Arial" w:cs="Arial"/>
                <w:bCs/>
                <w:sz w:val="21"/>
                <w:szCs w:val="21"/>
              </w:rPr>
              <w:t xml:space="preserve"> </w:t>
            </w:r>
          </w:p>
          <w:p w14:paraId="4477F3C7"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сервисінен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алынған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электрондық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құжат</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сәйкестендіру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үшін</w:t>
            </w:r>
            <w:proofErr w:type="spellEnd"/>
            <w:r w:rsidRPr="004A32BC">
              <w:rPr>
                <w:rFonts w:ascii="Arial" w:eastAsia="Times New Roman" w:hAnsi="Arial" w:cs="Arial"/>
                <w:bCs/>
                <w:sz w:val="21"/>
                <w:szCs w:val="21"/>
              </w:rPr>
              <w:t xml:space="preserve">); </w:t>
            </w:r>
          </w:p>
          <w:p w14:paraId="48CFF588"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3) </w:t>
            </w:r>
            <w:proofErr w:type="spellStart"/>
            <w:r w:rsidRPr="004A32BC">
              <w:rPr>
                <w:rFonts w:ascii="Arial" w:eastAsia="Times New Roman" w:hAnsi="Arial" w:cs="Arial"/>
                <w:bCs/>
                <w:sz w:val="21"/>
                <w:szCs w:val="21"/>
              </w:rPr>
              <w:t>кадрларды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есепке</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алу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бойынша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толтырылған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жеке</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іс</w:t>
            </w:r>
            <w:proofErr w:type="spellEnd"/>
            <w:r w:rsidRPr="004A32BC">
              <w:rPr>
                <w:rFonts w:ascii="Arial" w:eastAsia="Times New Roman" w:hAnsi="Arial" w:cs="Arial"/>
                <w:bCs/>
                <w:sz w:val="21"/>
                <w:szCs w:val="21"/>
              </w:rPr>
              <w:t xml:space="preserve"> </w:t>
            </w:r>
            <w:proofErr w:type="spellStart"/>
            <w:proofErr w:type="gramStart"/>
            <w:r w:rsidRPr="004A32BC">
              <w:rPr>
                <w:rFonts w:ascii="Arial" w:eastAsia="Times New Roman" w:hAnsi="Arial" w:cs="Arial"/>
                <w:bCs/>
                <w:sz w:val="21"/>
                <w:szCs w:val="21"/>
              </w:rPr>
              <w:t>парағы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нақты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тұрғылықты</w:t>
            </w:r>
            <w:proofErr w:type="spellEnd"/>
            <w:proofErr w:type="gram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мекенжайы</w:t>
            </w:r>
            <w:proofErr w:type="spellEnd"/>
            <w:r w:rsidRPr="004A32BC">
              <w:rPr>
                <w:rFonts w:ascii="Arial" w:eastAsia="Times New Roman" w:hAnsi="Arial" w:cs="Arial"/>
                <w:bCs/>
                <w:sz w:val="21"/>
                <w:szCs w:val="21"/>
              </w:rPr>
              <w:t xml:space="preserve"> мен </w:t>
            </w:r>
            <w:proofErr w:type="spellStart"/>
            <w:r w:rsidRPr="004A32BC">
              <w:rPr>
                <w:rFonts w:ascii="Arial" w:eastAsia="Times New Roman" w:hAnsi="Arial" w:cs="Arial"/>
                <w:bCs/>
                <w:sz w:val="21"/>
                <w:szCs w:val="21"/>
              </w:rPr>
              <w:t>байланыс</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телефондары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көрсетілген</w:t>
            </w:r>
            <w:proofErr w:type="spellEnd"/>
            <w:r w:rsidRPr="004A32BC">
              <w:rPr>
                <w:rFonts w:ascii="Arial" w:eastAsia="Times New Roman" w:hAnsi="Arial" w:cs="Arial"/>
                <w:bCs/>
                <w:sz w:val="21"/>
                <w:szCs w:val="21"/>
              </w:rPr>
              <w:t xml:space="preserve"> – бар </w:t>
            </w:r>
            <w:proofErr w:type="spellStart"/>
            <w:r w:rsidRPr="004A32BC">
              <w:rPr>
                <w:rFonts w:ascii="Arial" w:eastAsia="Times New Roman" w:hAnsi="Arial" w:cs="Arial"/>
                <w:bCs/>
                <w:sz w:val="21"/>
                <w:szCs w:val="21"/>
              </w:rPr>
              <w:t>болса</w:t>
            </w:r>
            <w:proofErr w:type="spellEnd"/>
            <w:r w:rsidRPr="004A32BC">
              <w:rPr>
                <w:rFonts w:ascii="Arial" w:eastAsia="Times New Roman" w:hAnsi="Arial" w:cs="Arial"/>
                <w:bCs/>
                <w:sz w:val="21"/>
                <w:szCs w:val="21"/>
              </w:rPr>
              <w:t xml:space="preserve">); </w:t>
            </w:r>
          </w:p>
          <w:p w14:paraId="6D0B2CE2"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lastRenderedPageBreak/>
              <w:t xml:space="preserve">4) </w:t>
            </w:r>
            <w:proofErr w:type="spellStart"/>
            <w:r w:rsidRPr="004A32BC">
              <w:rPr>
                <w:rFonts w:ascii="Arial" w:eastAsia="Times New Roman" w:hAnsi="Arial" w:cs="Arial"/>
                <w:bCs/>
                <w:sz w:val="21"/>
                <w:szCs w:val="21"/>
              </w:rPr>
              <w:t>Үлгілік</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біліктілік</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сипаттамаларымен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бекітілген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лауазымға</w:t>
            </w:r>
            <w:proofErr w:type="spellEnd"/>
            <w:r w:rsidRPr="004A32BC">
              <w:rPr>
                <w:rFonts w:ascii="Arial" w:eastAsia="Times New Roman" w:hAnsi="Arial" w:cs="Arial"/>
                <w:bCs/>
                <w:sz w:val="21"/>
                <w:szCs w:val="21"/>
              </w:rPr>
              <w:t xml:space="preserve"> </w:t>
            </w:r>
          </w:p>
          <w:p w14:paraId="60C5C912"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қойылатын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біліктілік</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талаптарына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сәйкес</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білімі</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w:t>
            </w:r>
          </w:p>
          <w:p w14:paraId="1EBF91D4"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құжаттардың</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көшірмелері</w:t>
            </w:r>
            <w:proofErr w:type="spellEnd"/>
            <w:r w:rsidRPr="004A32BC">
              <w:rPr>
                <w:rFonts w:ascii="Arial" w:eastAsia="Times New Roman" w:hAnsi="Arial" w:cs="Arial"/>
                <w:bCs/>
                <w:sz w:val="21"/>
                <w:szCs w:val="21"/>
              </w:rPr>
              <w:t xml:space="preserve">; </w:t>
            </w:r>
          </w:p>
          <w:p w14:paraId="364A4723"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5) </w:t>
            </w:r>
            <w:proofErr w:type="spellStart"/>
            <w:r w:rsidRPr="004A32BC">
              <w:rPr>
                <w:rFonts w:ascii="Arial" w:eastAsia="Times New Roman" w:hAnsi="Arial" w:cs="Arial"/>
                <w:bCs/>
                <w:sz w:val="21"/>
                <w:szCs w:val="21"/>
              </w:rPr>
              <w:t>еңбек</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қызметін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растайтын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құжаттың</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көшірмесі</w:t>
            </w:r>
            <w:proofErr w:type="spellEnd"/>
            <w:r w:rsidRPr="004A32BC">
              <w:rPr>
                <w:rFonts w:ascii="Arial" w:eastAsia="Times New Roman" w:hAnsi="Arial" w:cs="Arial"/>
                <w:bCs/>
                <w:sz w:val="21"/>
                <w:szCs w:val="21"/>
              </w:rPr>
              <w:t xml:space="preserve"> (бар </w:t>
            </w:r>
            <w:proofErr w:type="spellStart"/>
            <w:r w:rsidRPr="004A32BC">
              <w:rPr>
                <w:rFonts w:ascii="Arial" w:eastAsia="Times New Roman" w:hAnsi="Arial" w:cs="Arial"/>
                <w:bCs/>
                <w:sz w:val="21"/>
                <w:szCs w:val="21"/>
              </w:rPr>
              <w:t>болса</w:t>
            </w:r>
            <w:proofErr w:type="spellEnd"/>
            <w:r w:rsidRPr="004A32BC">
              <w:rPr>
                <w:rFonts w:ascii="Arial" w:eastAsia="Times New Roman" w:hAnsi="Arial" w:cs="Arial"/>
                <w:bCs/>
                <w:sz w:val="21"/>
                <w:szCs w:val="21"/>
              </w:rPr>
              <w:t xml:space="preserve">); </w:t>
            </w:r>
          </w:p>
          <w:p w14:paraId="5A97CA60"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6) "</w:t>
            </w:r>
            <w:proofErr w:type="spellStart"/>
            <w:r w:rsidRPr="004A32BC">
              <w:rPr>
                <w:rFonts w:ascii="Arial" w:eastAsia="Times New Roman" w:hAnsi="Arial" w:cs="Arial"/>
                <w:bCs/>
                <w:sz w:val="21"/>
                <w:szCs w:val="21"/>
              </w:rPr>
              <w:t>Денсаулық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сақтау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саласындағы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есепке</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алу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құжаттамасының</w:t>
            </w:r>
            <w:proofErr w:type="spellEnd"/>
            <w:r w:rsidRPr="004A32BC">
              <w:rPr>
                <w:rFonts w:ascii="Arial" w:eastAsia="Times New Roman" w:hAnsi="Arial" w:cs="Arial"/>
                <w:bCs/>
                <w:sz w:val="21"/>
                <w:szCs w:val="21"/>
              </w:rPr>
              <w:t xml:space="preserve"> </w:t>
            </w:r>
          </w:p>
          <w:p w14:paraId="0C3BBBB7"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нысандарын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сондай-ақ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оларды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толтыру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жөніндегі</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нұсқаулықтарды</w:t>
            </w:r>
            <w:proofErr w:type="spellEnd"/>
            <w:r w:rsidRPr="004A32BC">
              <w:rPr>
                <w:rFonts w:ascii="Arial" w:eastAsia="Times New Roman" w:hAnsi="Arial" w:cs="Arial"/>
                <w:bCs/>
                <w:sz w:val="21"/>
                <w:szCs w:val="21"/>
              </w:rPr>
              <w:t xml:space="preserve"> </w:t>
            </w:r>
          </w:p>
          <w:p w14:paraId="6A9D121A"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бекіту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ҚР </w:t>
            </w:r>
            <w:proofErr w:type="spellStart"/>
            <w:r w:rsidRPr="004A32BC">
              <w:rPr>
                <w:rFonts w:ascii="Arial" w:eastAsia="Times New Roman" w:hAnsi="Arial" w:cs="Arial"/>
                <w:bCs/>
                <w:sz w:val="21"/>
                <w:szCs w:val="21"/>
              </w:rPr>
              <w:t>Денсаулық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сақтау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министрінің</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міндетін</w:t>
            </w:r>
            <w:proofErr w:type="spellEnd"/>
            <w:r w:rsidRPr="004A32BC">
              <w:rPr>
                <w:rFonts w:ascii="Arial" w:eastAsia="Times New Roman" w:hAnsi="Arial" w:cs="Arial"/>
                <w:bCs/>
                <w:sz w:val="21"/>
                <w:szCs w:val="21"/>
              </w:rPr>
              <w:t xml:space="preserve"> </w:t>
            </w:r>
          </w:p>
          <w:p w14:paraId="26CC593F"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атқарушының</w:t>
            </w:r>
            <w:proofErr w:type="spellEnd"/>
            <w:r w:rsidRPr="004A32BC">
              <w:rPr>
                <w:rFonts w:ascii="Arial" w:eastAsia="Times New Roman" w:hAnsi="Arial" w:cs="Arial"/>
                <w:bCs/>
                <w:sz w:val="21"/>
                <w:szCs w:val="21"/>
              </w:rPr>
              <w:t xml:space="preserve"> 2020 </w:t>
            </w:r>
            <w:proofErr w:type="spellStart"/>
            <w:r w:rsidRPr="004A32BC">
              <w:rPr>
                <w:rFonts w:ascii="Arial" w:eastAsia="Times New Roman" w:hAnsi="Arial" w:cs="Arial"/>
                <w:bCs/>
                <w:sz w:val="21"/>
                <w:szCs w:val="21"/>
              </w:rPr>
              <w:t>жылғы</w:t>
            </w:r>
            <w:proofErr w:type="spellEnd"/>
            <w:r w:rsidRPr="004A32BC">
              <w:rPr>
                <w:rFonts w:ascii="Arial" w:eastAsia="Times New Roman" w:hAnsi="Arial" w:cs="Arial"/>
                <w:bCs/>
                <w:sz w:val="21"/>
                <w:szCs w:val="21"/>
              </w:rPr>
              <w:t xml:space="preserve"> 30 </w:t>
            </w:r>
            <w:proofErr w:type="spellStart"/>
            <w:r w:rsidRPr="004A32BC">
              <w:rPr>
                <w:rFonts w:ascii="Arial" w:eastAsia="Times New Roman" w:hAnsi="Arial" w:cs="Arial"/>
                <w:bCs/>
                <w:sz w:val="21"/>
                <w:szCs w:val="21"/>
              </w:rPr>
              <w:t>қазандағы</w:t>
            </w:r>
            <w:proofErr w:type="spellEnd"/>
            <w:r w:rsidRPr="004A32BC">
              <w:rPr>
                <w:rFonts w:ascii="Arial" w:eastAsia="Times New Roman" w:hAnsi="Arial" w:cs="Arial"/>
                <w:bCs/>
                <w:sz w:val="21"/>
                <w:szCs w:val="21"/>
              </w:rPr>
              <w:t xml:space="preserve"> № ҚР ДСМ-175/2020 </w:t>
            </w:r>
          </w:p>
          <w:p w14:paraId="08888BA6"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бұйрығымен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бекітілген</w:t>
            </w:r>
            <w:proofErr w:type="spellEnd"/>
            <w:r w:rsidRPr="004A32BC">
              <w:rPr>
                <w:rFonts w:ascii="Arial" w:eastAsia="Times New Roman" w:hAnsi="Arial" w:cs="Arial"/>
                <w:bCs/>
                <w:sz w:val="21"/>
                <w:szCs w:val="21"/>
              </w:rPr>
              <w:t xml:space="preserve"> 075/у </w:t>
            </w:r>
            <w:proofErr w:type="spellStart"/>
            <w:r w:rsidRPr="004A32BC">
              <w:rPr>
                <w:rFonts w:ascii="Arial" w:eastAsia="Times New Roman" w:hAnsi="Arial" w:cs="Arial"/>
                <w:bCs/>
                <w:sz w:val="21"/>
                <w:szCs w:val="21"/>
              </w:rPr>
              <w:t>нысаны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бойынша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денсаулық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жағдайы</w:t>
            </w:r>
            <w:proofErr w:type="spellEnd"/>
            <w:r w:rsidRPr="004A32BC">
              <w:rPr>
                <w:rFonts w:ascii="Arial" w:eastAsia="Times New Roman" w:hAnsi="Arial" w:cs="Arial"/>
                <w:bCs/>
                <w:sz w:val="21"/>
                <w:szCs w:val="21"/>
              </w:rPr>
              <w:t xml:space="preserve"> </w:t>
            </w:r>
          </w:p>
          <w:p w14:paraId="796216E6"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анықтама</w:t>
            </w:r>
            <w:proofErr w:type="spellEnd"/>
            <w:r w:rsidRPr="004A32BC">
              <w:rPr>
                <w:rFonts w:ascii="Arial" w:eastAsia="Times New Roman" w:hAnsi="Arial" w:cs="Arial"/>
                <w:bCs/>
                <w:sz w:val="21"/>
                <w:szCs w:val="21"/>
              </w:rPr>
              <w:t xml:space="preserve">; </w:t>
            </w:r>
          </w:p>
          <w:p w14:paraId="43156D37"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7) </w:t>
            </w:r>
            <w:proofErr w:type="spellStart"/>
            <w:r w:rsidRPr="004A32BC">
              <w:rPr>
                <w:rFonts w:ascii="Arial" w:eastAsia="Times New Roman" w:hAnsi="Arial" w:cs="Arial"/>
                <w:bCs/>
                <w:sz w:val="21"/>
                <w:szCs w:val="21"/>
              </w:rPr>
              <w:t>психикалық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мінез-құлықтық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бұзылушылықтары</w:t>
            </w:r>
            <w:proofErr w:type="spellEnd"/>
            <w:r w:rsidRPr="004A32BC">
              <w:rPr>
                <w:rFonts w:ascii="Arial" w:eastAsia="Times New Roman" w:hAnsi="Arial" w:cs="Arial"/>
                <w:bCs/>
                <w:sz w:val="21"/>
                <w:szCs w:val="21"/>
              </w:rPr>
              <w:t xml:space="preserve"> бар </w:t>
            </w:r>
            <w:proofErr w:type="spellStart"/>
            <w:r w:rsidRPr="004A32BC">
              <w:rPr>
                <w:rFonts w:ascii="Arial" w:eastAsia="Times New Roman" w:hAnsi="Arial" w:cs="Arial"/>
                <w:bCs/>
                <w:sz w:val="21"/>
                <w:szCs w:val="21"/>
              </w:rPr>
              <w:t>аурудың</w:t>
            </w:r>
            <w:proofErr w:type="spellEnd"/>
            <w:r w:rsidRPr="004A32BC">
              <w:rPr>
                <w:rFonts w:ascii="Arial" w:eastAsia="Times New Roman" w:hAnsi="Arial" w:cs="Arial"/>
                <w:bCs/>
                <w:sz w:val="21"/>
                <w:szCs w:val="21"/>
              </w:rPr>
              <w:t xml:space="preserve"> </w:t>
            </w:r>
          </w:p>
          <w:p w14:paraId="280BB3F8"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динамикалық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бақылауда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жоқтығы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анықтама</w:t>
            </w:r>
            <w:proofErr w:type="spellEnd"/>
            <w:r w:rsidRPr="004A32BC">
              <w:rPr>
                <w:rFonts w:ascii="Arial" w:eastAsia="Times New Roman" w:hAnsi="Arial" w:cs="Arial"/>
                <w:bCs/>
                <w:sz w:val="21"/>
                <w:szCs w:val="21"/>
              </w:rPr>
              <w:t xml:space="preserve">; </w:t>
            </w:r>
          </w:p>
          <w:p w14:paraId="6403F487"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8) </w:t>
            </w:r>
            <w:proofErr w:type="spellStart"/>
            <w:r w:rsidRPr="004A32BC">
              <w:rPr>
                <w:rFonts w:ascii="Arial" w:eastAsia="Times New Roman" w:hAnsi="Arial" w:cs="Arial"/>
                <w:bCs/>
                <w:sz w:val="21"/>
                <w:szCs w:val="21"/>
              </w:rPr>
              <w:t>наркологиялық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аурудың</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динамикалық</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бақылауда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жоқтығы</w:t>
            </w:r>
            <w:proofErr w:type="spellEnd"/>
            <w:r w:rsidRPr="004A32BC">
              <w:rPr>
                <w:rFonts w:ascii="Arial" w:eastAsia="Times New Roman" w:hAnsi="Arial" w:cs="Arial"/>
                <w:bCs/>
                <w:sz w:val="21"/>
                <w:szCs w:val="21"/>
              </w:rPr>
              <w:t xml:space="preserve"> </w:t>
            </w:r>
          </w:p>
          <w:p w14:paraId="06C8CB2B"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анықтама</w:t>
            </w:r>
            <w:proofErr w:type="spellEnd"/>
            <w:r w:rsidRPr="004A32BC">
              <w:rPr>
                <w:rFonts w:ascii="Arial" w:eastAsia="Times New Roman" w:hAnsi="Arial" w:cs="Arial"/>
                <w:bCs/>
                <w:sz w:val="21"/>
                <w:szCs w:val="21"/>
              </w:rPr>
              <w:t xml:space="preserve">;  </w:t>
            </w:r>
          </w:p>
          <w:p w14:paraId="6026E837"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 9) </w:t>
            </w:r>
            <w:proofErr w:type="spellStart"/>
            <w:r w:rsidRPr="004A32BC">
              <w:rPr>
                <w:rFonts w:ascii="Arial" w:eastAsia="Times New Roman" w:hAnsi="Arial" w:cs="Arial"/>
                <w:bCs/>
                <w:sz w:val="21"/>
                <w:szCs w:val="21"/>
              </w:rPr>
              <w:t>сертификаттаудан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өту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нәтижелері</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сертификат </w:t>
            </w:r>
            <w:proofErr w:type="spellStart"/>
            <w:r w:rsidRPr="004A32BC">
              <w:rPr>
                <w:rFonts w:ascii="Arial" w:eastAsia="Times New Roman" w:hAnsi="Arial" w:cs="Arial"/>
                <w:bCs/>
                <w:sz w:val="21"/>
                <w:szCs w:val="21"/>
              </w:rPr>
              <w:t>немесе</w:t>
            </w:r>
            <w:proofErr w:type="spellEnd"/>
            <w:r w:rsidRPr="004A32BC">
              <w:rPr>
                <w:rFonts w:ascii="Arial" w:eastAsia="Times New Roman" w:hAnsi="Arial" w:cs="Arial"/>
                <w:bCs/>
                <w:sz w:val="21"/>
                <w:szCs w:val="21"/>
              </w:rPr>
              <w:t xml:space="preserve"> </w:t>
            </w:r>
          </w:p>
          <w:p w14:paraId="4FA77DA4"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қолданыстағы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біліктілік</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санатының</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болуы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w:t>
            </w:r>
            <w:proofErr w:type="spellStart"/>
            <w:proofErr w:type="gramStart"/>
            <w:r w:rsidRPr="004A32BC">
              <w:rPr>
                <w:rFonts w:ascii="Arial" w:eastAsia="Times New Roman" w:hAnsi="Arial" w:cs="Arial"/>
                <w:bCs/>
                <w:sz w:val="21"/>
                <w:szCs w:val="21"/>
              </w:rPr>
              <w:t>куәлік</w:t>
            </w:r>
            <w:proofErr w:type="spellEnd"/>
            <w:r w:rsidRPr="004A32BC">
              <w:rPr>
                <w:rFonts w:ascii="Arial" w:eastAsia="Times New Roman" w:hAnsi="Arial" w:cs="Arial"/>
                <w:bCs/>
                <w:sz w:val="21"/>
                <w:szCs w:val="21"/>
              </w:rPr>
              <w:t xml:space="preserve">  (</w:t>
            </w:r>
            <w:proofErr w:type="gramEnd"/>
            <w:r w:rsidRPr="004A32BC">
              <w:rPr>
                <w:rFonts w:ascii="Arial" w:eastAsia="Times New Roman" w:hAnsi="Arial" w:cs="Arial"/>
                <w:bCs/>
                <w:sz w:val="21"/>
                <w:szCs w:val="21"/>
              </w:rPr>
              <w:t xml:space="preserve">бар </w:t>
            </w:r>
          </w:p>
          <w:p w14:paraId="678BD97D"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болса</w:t>
            </w:r>
            <w:proofErr w:type="spellEnd"/>
            <w:r w:rsidRPr="004A32BC">
              <w:rPr>
                <w:rFonts w:ascii="Arial" w:eastAsia="Times New Roman" w:hAnsi="Arial" w:cs="Arial"/>
                <w:bCs/>
                <w:sz w:val="21"/>
                <w:szCs w:val="21"/>
              </w:rPr>
              <w:t xml:space="preserve">); </w:t>
            </w:r>
          </w:p>
          <w:p w14:paraId="7B23733D"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10) </w:t>
            </w:r>
            <w:proofErr w:type="spellStart"/>
            <w:r w:rsidRPr="004A32BC">
              <w:rPr>
                <w:rFonts w:ascii="Arial" w:eastAsia="Times New Roman" w:hAnsi="Arial" w:cs="Arial"/>
                <w:bCs/>
                <w:sz w:val="21"/>
                <w:szCs w:val="21"/>
              </w:rPr>
              <w:t>ағылшын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тілі</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педагогтері</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лауазымына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орналасуға</w:t>
            </w:r>
            <w:proofErr w:type="spellEnd"/>
            <w:r w:rsidRPr="004A32BC">
              <w:rPr>
                <w:rFonts w:ascii="Arial" w:eastAsia="Times New Roman" w:hAnsi="Arial" w:cs="Arial"/>
                <w:bCs/>
                <w:sz w:val="21"/>
                <w:szCs w:val="21"/>
              </w:rPr>
              <w:t xml:space="preserve"> </w:t>
            </w:r>
          </w:p>
          <w:p w14:paraId="1A08DB68"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кандидаттар</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үшін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пән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бойынша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сертификаттау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нәтижелері</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w:t>
            </w:r>
          </w:p>
          <w:p w14:paraId="60D5DC27"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сертификат </w:t>
            </w:r>
            <w:proofErr w:type="spellStart"/>
            <w:r w:rsidRPr="004A32BC">
              <w:rPr>
                <w:rFonts w:ascii="Arial" w:eastAsia="Times New Roman" w:hAnsi="Arial" w:cs="Arial"/>
                <w:bCs/>
                <w:sz w:val="21"/>
                <w:szCs w:val="21"/>
              </w:rPr>
              <w:t>немесе</w:t>
            </w:r>
            <w:proofErr w:type="spellEnd"/>
            <w:r w:rsidRPr="004A32BC">
              <w:rPr>
                <w:rFonts w:ascii="Arial" w:eastAsia="Times New Roman" w:hAnsi="Arial" w:cs="Arial"/>
                <w:bCs/>
                <w:sz w:val="21"/>
                <w:szCs w:val="21"/>
              </w:rPr>
              <w:t xml:space="preserve"> педагог-модератор </w:t>
            </w:r>
            <w:proofErr w:type="spellStart"/>
            <w:r w:rsidRPr="004A32BC">
              <w:rPr>
                <w:rFonts w:ascii="Arial" w:eastAsia="Times New Roman" w:hAnsi="Arial" w:cs="Arial"/>
                <w:bCs/>
                <w:sz w:val="21"/>
                <w:szCs w:val="21"/>
              </w:rPr>
              <w:t>немесе</w:t>
            </w:r>
            <w:proofErr w:type="spellEnd"/>
            <w:r w:rsidRPr="004A32BC">
              <w:rPr>
                <w:rFonts w:ascii="Arial" w:eastAsia="Times New Roman" w:hAnsi="Arial" w:cs="Arial"/>
                <w:bCs/>
                <w:sz w:val="21"/>
                <w:szCs w:val="21"/>
              </w:rPr>
              <w:t xml:space="preserve"> педагог-</w:t>
            </w:r>
            <w:proofErr w:type="spellStart"/>
            <w:r w:rsidRPr="004A32BC">
              <w:rPr>
                <w:rFonts w:ascii="Arial" w:eastAsia="Times New Roman" w:hAnsi="Arial" w:cs="Arial"/>
                <w:bCs/>
                <w:sz w:val="21"/>
                <w:szCs w:val="21"/>
              </w:rPr>
              <w:t>сарапшы</w:t>
            </w:r>
            <w:proofErr w:type="spellEnd"/>
            <w:r w:rsidRPr="004A32BC">
              <w:rPr>
                <w:rFonts w:ascii="Arial" w:eastAsia="Times New Roman" w:hAnsi="Arial" w:cs="Arial"/>
                <w:bCs/>
                <w:sz w:val="21"/>
                <w:szCs w:val="21"/>
              </w:rPr>
              <w:t xml:space="preserve"> </w:t>
            </w:r>
          </w:p>
          <w:p w14:paraId="076BA6ED"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немесе</w:t>
            </w:r>
            <w:proofErr w:type="spellEnd"/>
            <w:r w:rsidRPr="004A32BC">
              <w:rPr>
                <w:rFonts w:ascii="Arial" w:eastAsia="Times New Roman" w:hAnsi="Arial" w:cs="Arial"/>
                <w:bCs/>
                <w:sz w:val="21"/>
                <w:szCs w:val="21"/>
              </w:rPr>
              <w:t xml:space="preserve"> педагог-</w:t>
            </w:r>
            <w:proofErr w:type="spellStart"/>
            <w:r w:rsidRPr="004A32BC">
              <w:rPr>
                <w:rFonts w:ascii="Arial" w:eastAsia="Times New Roman" w:hAnsi="Arial" w:cs="Arial"/>
                <w:bCs/>
                <w:sz w:val="21"/>
                <w:szCs w:val="21"/>
              </w:rPr>
              <w:t>зерттеуші</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немесе</w:t>
            </w:r>
            <w:proofErr w:type="spellEnd"/>
            <w:r w:rsidRPr="004A32BC">
              <w:rPr>
                <w:rFonts w:ascii="Arial" w:eastAsia="Times New Roman" w:hAnsi="Arial" w:cs="Arial"/>
                <w:bCs/>
                <w:sz w:val="21"/>
                <w:szCs w:val="21"/>
              </w:rPr>
              <w:t xml:space="preserve"> педагог-</w:t>
            </w:r>
            <w:proofErr w:type="spellStart"/>
            <w:r w:rsidRPr="004A32BC">
              <w:rPr>
                <w:rFonts w:ascii="Arial" w:eastAsia="Times New Roman" w:hAnsi="Arial" w:cs="Arial"/>
                <w:bCs/>
                <w:sz w:val="21"/>
                <w:szCs w:val="21"/>
              </w:rPr>
              <w:t>шебер</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біліктілік</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санатының</w:t>
            </w:r>
            <w:proofErr w:type="spellEnd"/>
            <w:r w:rsidRPr="004A32BC">
              <w:rPr>
                <w:rFonts w:ascii="Arial" w:eastAsia="Times New Roman" w:hAnsi="Arial" w:cs="Arial"/>
                <w:bCs/>
                <w:sz w:val="21"/>
                <w:szCs w:val="21"/>
              </w:rPr>
              <w:t xml:space="preserve"> </w:t>
            </w:r>
          </w:p>
          <w:p w14:paraId="47EF9502"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болуы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туралы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куәлікті</w:t>
            </w:r>
            <w:proofErr w:type="spellEnd"/>
            <w:r w:rsidRPr="004A32BC">
              <w:rPr>
                <w:rFonts w:ascii="Arial" w:eastAsia="Times New Roman" w:hAnsi="Arial" w:cs="Arial"/>
                <w:bCs/>
                <w:sz w:val="21"/>
                <w:szCs w:val="21"/>
              </w:rPr>
              <w:t xml:space="preserve"> (бар </w:t>
            </w:r>
            <w:proofErr w:type="spellStart"/>
            <w:r w:rsidRPr="004A32BC">
              <w:rPr>
                <w:rFonts w:ascii="Arial" w:eastAsia="Times New Roman" w:hAnsi="Arial" w:cs="Arial"/>
                <w:bCs/>
                <w:sz w:val="21"/>
                <w:szCs w:val="21"/>
              </w:rPr>
              <w:t>болса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немесе</w:t>
            </w:r>
            <w:proofErr w:type="spellEnd"/>
            <w:r w:rsidRPr="004A32BC">
              <w:rPr>
                <w:rFonts w:ascii="Arial" w:eastAsia="Times New Roman" w:hAnsi="Arial" w:cs="Arial"/>
                <w:bCs/>
                <w:sz w:val="21"/>
                <w:szCs w:val="21"/>
              </w:rPr>
              <w:t xml:space="preserve"> CELTA (</w:t>
            </w:r>
            <w:proofErr w:type="spellStart"/>
            <w:r w:rsidRPr="004A32BC">
              <w:rPr>
                <w:rFonts w:ascii="Arial" w:eastAsia="Times New Roman" w:hAnsi="Arial" w:cs="Arial"/>
                <w:bCs/>
                <w:sz w:val="21"/>
                <w:szCs w:val="21"/>
              </w:rPr>
              <w:t>Certificate</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in</w:t>
            </w:r>
            <w:proofErr w:type="spellEnd"/>
            <w:r w:rsidRPr="004A32BC">
              <w:rPr>
                <w:rFonts w:ascii="Arial" w:eastAsia="Times New Roman" w:hAnsi="Arial" w:cs="Arial"/>
                <w:bCs/>
                <w:sz w:val="21"/>
                <w:szCs w:val="21"/>
              </w:rPr>
              <w:t xml:space="preserve"> </w:t>
            </w:r>
          </w:p>
          <w:p w14:paraId="4D344F6F"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lang w:val="en-US"/>
              </w:rPr>
            </w:pPr>
            <w:r w:rsidRPr="004A32BC">
              <w:rPr>
                <w:rFonts w:ascii="Arial" w:eastAsia="Times New Roman" w:hAnsi="Arial" w:cs="Arial"/>
                <w:bCs/>
                <w:sz w:val="21"/>
                <w:szCs w:val="21"/>
                <w:lang w:val="en-US"/>
              </w:rPr>
              <w:t xml:space="preserve">English Language Teaching to Adults. Cambridge) PASS A; DELTA </w:t>
            </w:r>
          </w:p>
          <w:p w14:paraId="6AD829C4"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lang w:val="en-US"/>
              </w:rPr>
            </w:pPr>
            <w:r w:rsidRPr="004A32BC">
              <w:rPr>
                <w:rFonts w:ascii="Arial" w:eastAsia="Times New Roman" w:hAnsi="Arial" w:cs="Arial"/>
                <w:bCs/>
                <w:sz w:val="21"/>
                <w:szCs w:val="21"/>
                <w:lang w:val="en-US"/>
              </w:rPr>
              <w:t xml:space="preserve">(Diploma in English Language Teaching to Adults) Pass and above </w:t>
            </w:r>
            <w:proofErr w:type="spellStart"/>
            <w:r w:rsidRPr="004A32BC">
              <w:rPr>
                <w:rFonts w:ascii="Arial" w:eastAsia="Times New Roman" w:hAnsi="Arial" w:cs="Arial"/>
                <w:bCs/>
                <w:sz w:val="21"/>
                <w:szCs w:val="21"/>
              </w:rPr>
              <w:t>немесе</w:t>
            </w:r>
            <w:proofErr w:type="spellEnd"/>
            <w:r w:rsidRPr="004A32BC">
              <w:rPr>
                <w:rFonts w:ascii="Arial" w:eastAsia="Times New Roman" w:hAnsi="Arial" w:cs="Arial"/>
                <w:bCs/>
                <w:sz w:val="21"/>
                <w:szCs w:val="21"/>
                <w:lang w:val="en-US"/>
              </w:rPr>
              <w:t xml:space="preserve"> </w:t>
            </w:r>
          </w:p>
          <w:p w14:paraId="01C7393F"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lang w:val="en-US"/>
              </w:rPr>
            </w:pPr>
            <w:r w:rsidRPr="004A32BC">
              <w:rPr>
                <w:rFonts w:ascii="Arial" w:eastAsia="Times New Roman" w:hAnsi="Arial" w:cs="Arial"/>
                <w:bCs/>
                <w:sz w:val="21"/>
                <w:szCs w:val="21"/>
                <w:lang w:val="en-US"/>
              </w:rPr>
              <w:t xml:space="preserve">IELTS (IELTS - </w:t>
            </w:r>
            <w:proofErr w:type="spellStart"/>
            <w:r w:rsidRPr="004A32BC">
              <w:rPr>
                <w:rFonts w:ascii="Arial" w:eastAsia="Times New Roman" w:hAnsi="Arial" w:cs="Arial"/>
                <w:bCs/>
                <w:sz w:val="21"/>
                <w:szCs w:val="21"/>
              </w:rPr>
              <w:t>айелтс</w:t>
            </w:r>
            <w:proofErr w:type="spellEnd"/>
            <w:r w:rsidRPr="004A32BC">
              <w:rPr>
                <w:rFonts w:ascii="Arial" w:eastAsia="Times New Roman" w:hAnsi="Arial" w:cs="Arial"/>
                <w:bCs/>
                <w:sz w:val="21"/>
                <w:szCs w:val="21"/>
                <w:lang w:val="en-US"/>
              </w:rPr>
              <w:t xml:space="preserve">) – 6,5 </w:t>
            </w:r>
            <w:r w:rsidRPr="004A32BC">
              <w:rPr>
                <w:rFonts w:ascii="Arial" w:eastAsia="Times New Roman" w:hAnsi="Arial" w:cs="Arial"/>
                <w:bCs/>
                <w:sz w:val="21"/>
                <w:szCs w:val="21"/>
              </w:rPr>
              <w:t>балл</w:t>
            </w:r>
            <w:r w:rsidRPr="004A32BC">
              <w:rPr>
                <w:rFonts w:ascii="Arial" w:eastAsia="Times New Roman" w:hAnsi="Arial" w:cs="Arial"/>
                <w:bCs/>
                <w:sz w:val="21"/>
                <w:szCs w:val="21"/>
                <w:lang w:val="en-US"/>
              </w:rPr>
              <w:t xml:space="preserve">; </w:t>
            </w:r>
            <w:proofErr w:type="spellStart"/>
            <w:r w:rsidRPr="004A32BC">
              <w:rPr>
                <w:rFonts w:ascii="Arial" w:eastAsia="Times New Roman" w:hAnsi="Arial" w:cs="Arial"/>
                <w:bCs/>
                <w:sz w:val="21"/>
                <w:szCs w:val="21"/>
              </w:rPr>
              <w:t>немесе</w:t>
            </w:r>
            <w:proofErr w:type="spellEnd"/>
            <w:r w:rsidRPr="004A32BC">
              <w:rPr>
                <w:rFonts w:ascii="Arial" w:eastAsia="Times New Roman" w:hAnsi="Arial" w:cs="Arial"/>
                <w:bCs/>
                <w:sz w:val="21"/>
                <w:szCs w:val="21"/>
                <w:lang w:val="en-US"/>
              </w:rPr>
              <w:t xml:space="preserve"> </w:t>
            </w:r>
            <w:proofErr w:type="spellStart"/>
            <w:r w:rsidRPr="004A32BC">
              <w:rPr>
                <w:rFonts w:ascii="Arial" w:eastAsia="Times New Roman" w:hAnsi="Arial" w:cs="Arial"/>
                <w:bCs/>
                <w:sz w:val="21"/>
                <w:szCs w:val="21"/>
              </w:rPr>
              <w:t>тойфл</w:t>
            </w:r>
            <w:proofErr w:type="spellEnd"/>
            <w:r w:rsidRPr="004A32BC">
              <w:rPr>
                <w:rFonts w:ascii="Arial" w:eastAsia="Times New Roman" w:hAnsi="Arial" w:cs="Arial"/>
                <w:bCs/>
                <w:sz w:val="21"/>
                <w:szCs w:val="21"/>
                <w:lang w:val="en-US"/>
              </w:rPr>
              <w:t xml:space="preserve"> TOEFL (</w:t>
            </w:r>
            <w:r w:rsidRPr="004A32BC">
              <w:rPr>
                <w:rFonts w:ascii="Arial" w:eastAsia="Times New Roman" w:hAnsi="Arial" w:cs="Arial"/>
                <w:bCs/>
                <w:sz w:val="21"/>
                <w:szCs w:val="21"/>
              </w:rPr>
              <w:t>і</w:t>
            </w:r>
            <w:proofErr w:type="spellStart"/>
            <w:r w:rsidRPr="004A32BC">
              <w:rPr>
                <w:rFonts w:ascii="Arial" w:eastAsia="Times New Roman" w:hAnsi="Arial" w:cs="Arial"/>
                <w:bCs/>
                <w:sz w:val="21"/>
                <w:szCs w:val="21"/>
                <w:lang w:val="en-US"/>
              </w:rPr>
              <w:t>nternet</w:t>
            </w:r>
            <w:proofErr w:type="spellEnd"/>
            <w:r w:rsidRPr="004A32BC">
              <w:rPr>
                <w:rFonts w:ascii="Arial" w:eastAsia="Times New Roman" w:hAnsi="Arial" w:cs="Arial"/>
                <w:bCs/>
                <w:sz w:val="21"/>
                <w:szCs w:val="21"/>
                <w:lang w:val="en-US"/>
              </w:rPr>
              <w:t xml:space="preserve"> </w:t>
            </w:r>
          </w:p>
          <w:p w14:paraId="52EBCEDF"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lang w:val="en-US"/>
              </w:rPr>
            </w:pPr>
            <w:r w:rsidRPr="004A32BC">
              <w:rPr>
                <w:rFonts w:ascii="Arial" w:eastAsia="Times New Roman" w:hAnsi="Arial" w:cs="Arial"/>
                <w:bCs/>
                <w:sz w:val="21"/>
                <w:szCs w:val="21"/>
                <w:lang w:val="en-US"/>
              </w:rPr>
              <w:t>Based Test (</w:t>
            </w:r>
            <w:r w:rsidRPr="004A32BC">
              <w:rPr>
                <w:rFonts w:ascii="Arial" w:eastAsia="Times New Roman" w:hAnsi="Arial" w:cs="Arial"/>
                <w:bCs/>
                <w:sz w:val="21"/>
                <w:szCs w:val="21"/>
              </w:rPr>
              <w:t>і</w:t>
            </w:r>
            <w:r w:rsidRPr="004A32BC">
              <w:rPr>
                <w:rFonts w:ascii="Arial" w:eastAsia="Times New Roman" w:hAnsi="Arial" w:cs="Arial"/>
                <w:bCs/>
                <w:sz w:val="21"/>
                <w:szCs w:val="21"/>
                <w:lang w:val="en-US"/>
              </w:rPr>
              <w:t xml:space="preserve">BT)) – 60-65 </w:t>
            </w:r>
            <w:r w:rsidRPr="004A32BC">
              <w:rPr>
                <w:rFonts w:ascii="Arial" w:eastAsia="Times New Roman" w:hAnsi="Arial" w:cs="Arial"/>
                <w:bCs/>
                <w:sz w:val="21"/>
                <w:szCs w:val="21"/>
              </w:rPr>
              <w:t>балл</w:t>
            </w:r>
            <w:r w:rsidRPr="004A32BC">
              <w:rPr>
                <w:rFonts w:ascii="Arial" w:eastAsia="Times New Roman" w:hAnsi="Arial" w:cs="Arial"/>
                <w:bCs/>
                <w:sz w:val="21"/>
                <w:szCs w:val="21"/>
                <w:lang w:val="en-US"/>
              </w:rPr>
              <w:t xml:space="preserve"> </w:t>
            </w:r>
            <w:proofErr w:type="spellStart"/>
            <w:r w:rsidRPr="004A32BC">
              <w:rPr>
                <w:rFonts w:ascii="Arial" w:eastAsia="Times New Roman" w:hAnsi="Arial" w:cs="Arial"/>
                <w:bCs/>
                <w:sz w:val="21"/>
                <w:szCs w:val="21"/>
              </w:rPr>
              <w:t>көрсеткіші</w:t>
            </w:r>
            <w:proofErr w:type="spellEnd"/>
            <w:r w:rsidRPr="004A32BC">
              <w:rPr>
                <w:rFonts w:ascii="Arial" w:eastAsia="Times New Roman" w:hAnsi="Arial" w:cs="Arial"/>
                <w:bCs/>
                <w:sz w:val="21"/>
                <w:szCs w:val="21"/>
                <w:lang w:val="en-US"/>
              </w:rPr>
              <w:t xml:space="preserve"> </w:t>
            </w:r>
            <w:r w:rsidRPr="004A32BC">
              <w:rPr>
                <w:rFonts w:ascii="Arial" w:eastAsia="Times New Roman" w:hAnsi="Arial" w:cs="Arial"/>
                <w:bCs/>
                <w:sz w:val="21"/>
                <w:szCs w:val="21"/>
              </w:rPr>
              <w:t>бар</w:t>
            </w:r>
            <w:r w:rsidRPr="004A32BC">
              <w:rPr>
                <w:rFonts w:ascii="Arial" w:eastAsia="Times New Roman" w:hAnsi="Arial" w:cs="Arial"/>
                <w:bCs/>
                <w:sz w:val="21"/>
                <w:szCs w:val="21"/>
                <w:lang w:val="en-US"/>
              </w:rPr>
              <w:t xml:space="preserve"> </w:t>
            </w:r>
            <w:r w:rsidRPr="004A32BC">
              <w:rPr>
                <w:rFonts w:ascii="Arial" w:eastAsia="Times New Roman" w:hAnsi="Arial" w:cs="Arial"/>
                <w:bCs/>
                <w:sz w:val="21"/>
                <w:szCs w:val="21"/>
              </w:rPr>
              <w:t>сертификат</w:t>
            </w:r>
            <w:r w:rsidRPr="004A32BC">
              <w:rPr>
                <w:rFonts w:ascii="Arial" w:eastAsia="Times New Roman" w:hAnsi="Arial" w:cs="Arial"/>
                <w:bCs/>
                <w:sz w:val="21"/>
                <w:szCs w:val="21"/>
                <w:lang w:val="en-US"/>
              </w:rPr>
              <w:t xml:space="preserve">; </w:t>
            </w:r>
          </w:p>
          <w:p w14:paraId="3B6C2891"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lang w:val="en-US"/>
              </w:rPr>
            </w:pPr>
            <w:r w:rsidRPr="004A32BC">
              <w:rPr>
                <w:rFonts w:ascii="Arial" w:eastAsia="Times New Roman" w:hAnsi="Arial" w:cs="Arial"/>
                <w:bCs/>
                <w:sz w:val="21"/>
                <w:szCs w:val="21"/>
                <w:lang w:val="en-US"/>
              </w:rPr>
              <w:t xml:space="preserve">11) </w:t>
            </w:r>
            <w:r w:rsidRPr="004A32BC">
              <w:rPr>
                <w:rFonts w:ascii="Arial" w:eastAsia="Times New Roman" w:hAnsi="Arial" w:cs="Arial"/>
                <w:bCs/>
                <w:sz w:val="21"/>
                <w:szCs w:val="21"/>
              </w:rPr>
              <w:t>осы</w:t>
            </w:r>
            <w:r w:rsidRPr="004A32BC">
              <w:rPr>
                <w:rFonts w:ascii="Arial" w:eastAsia="Times New Roman" w:hAnsi="Arial" w:cs="Arial"/>
                <w:bCs/>
                <w:sz w:val="21"/>
                <w:szCs w:val="21"/>
                <w:lang w:val="en-US"/>
              </w:rPr>
              <w:t xml:space="preserve"> </w:t>
            </w:r>
            <w:proofErr w:type="spellStart"/>
            <w:r w:rsidRPr="004A32BC">
              <w:rPr>
                <w:rFonts w:ascii="Arial" w:eastAsia="Times New Roman" w:hAnsi="Arial" w:cs="Arial"/>
                <w:bCs/>
                <w:sz w:val="21"/>
                <w:szCs w:val="21"/>
              </w:rPr>
              <w:t>Қағидаларға</w:t>
            </w:r>
            <w:proofErr w:type="spellEnd"/>
            <w:r w:rsidRPr="004A32BC">
              <w:rPr>
                <w:rFonts w:ascii="Arial" w:eastAsia="Times New Roman" w:hAnsi="Arial" w:cs="Arial"/>
                <w:bCs/>
                <w:sz w:val="21"/>
                <w:szCs w:val="21"/>
                <w:lang w:val="en-US"/>
              </w:rPr>
              <w:t xml:space="preserve"> 12, 13-</w:t>
            </w:r>
            <w:proofErr w:type="spellStart"/>
            <w:r w:rsidRPr="004A32BC">
              <w:rPr>
                <w:rFonts w:ascii="Arial" w:eastAsia="Times New Roman" w:hAnsi="Arial" w:cs="Arial"/>
                <w:bCs/>
                <w:sz w:val="21"/>
                <w:szCs w:val="21"/>
              </w:rPr>
              <w:t>қосымшаларға</w:t>
            </w:r>
            <w:proofErr w:type="spellEnd"/>
            <w:r w:rsidRPr="004A32BC">
              <w:rPr>
                <w:rFonts w:ascii="Arial" w:eastAsia="Times New Roman" w:hAnsi="Arial" w:cs="Arial"/>
                <w:bCs/>
                <w:sz w:val="21"/>
                <w:szCs w:val="21"/>
                <w:lang w:val="en-US"/>
              </w:rPr>
              <w:t xml:space="preserve"> </w:t>
            </w:r>
            <w:proofErr w:type="spellStart"/>
            <w:r w:rsidRPr="004A32BC">
              <w:rPr>
                <w:rFonts w:ascii="Arial" w:eastAsia="Times New Roman" w:hAnsi="Arial" w:cs="Arial"/>
                <w:bCs/>
                <w:sz w:val="21"/>
                <w:szCs w:val="21"/>
              </w:rPr>
              <w:t>сәйкес</w:t>
            </w:r>
            <w:proofErr w:type="spellEnd"/>
            <w:r w:rsidRPr="004A32BC">
              <w:rPr>
                <w:rFonts w:ascii="Arial" w:eastAsia="Times New Roman" w:hAnsi="Arial" w:cs="Arial"/>
                <w:bCs/>
                <w:sz w:val="21"/>
                <w:szCs w:val="21"/>
                <w:lang w:val="en-US"/>
              </w:rPr>
              <w:t xml:space="preserve"> </w:t>
            </w:r>
            <w:proofErr w:type="spellStart"/>
            <w:r w:rsidRPr="004A32BC">
              <w:rPr>
                <w:rFonts w:ascii="Arial" w:eastAsia="Times New Roman" w:hAnsi="Arial" w:cs="Arial"/>
                <w:bCs/>
                <w:sz w:val="21"/>
                <w:szCs w:val="21"/>
              </w:rPr>
              <w:t>нысан</w:t>
            </w:r>
            <w:proofErr w:type="spellEnd"/>
            <w:r w:rsidRPr="004A32BC">
              <w:rPr>
                <w:rFonts w:ascii="Arial" w:eastAsia="Times New Roman" w:hAnsi="Arial" w:cs="Arial"/>
                <w:bCs/>
                <w:sz w:val="21"/>
                <w:szCs w:val="21"/>
                <w:lang w:val="en-US"/>
              </w:rPr>
              <w:t xml:space="preserve"> </w:t>
            </w:r>
            <w:proofErr w:type="spellStart"/>
            <w:r w:rsidRPr="004A32BC">
              <w:rPr>
                <w:rFonts w:ascii="Arial" w:eastAsia="Times New Roman" w:hAnsi="Arial" w:cs="Arial"/>
                <w:bCs/>
                <w:sz w:val="21"/>
                <w:szCs w:val="21"/>
              </w:rPr>
              <w:t>бойынша</w:t>
            </w:r>
            <w:proofErr w:type="spellEnd"/>
            <w:r w:rsidRPr="004A32BC">
              <w:rPr>
                <w:rFonts w:ascii="Arial" w:eastAsia="Times New Roman" w:hAnsi="Arial" w:cs="Arial"/>
                <w:bCs/>
                <w:sz w:val="21"/>
                <w:szCs w:val="21"/>
                <w:lang w:val="en-US"/>
              </w:rPr>
              <w:t xml:space="preserve"> </w:t>
            </w:r>
          </w:p>
          <w:p w14:paraId="3F5D0E34"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педагогтің</w:t>
            </w:r>
            <w:proofErr w:type="spellEnd"/>
            <w:r w:rsidRPr="004A32BC">
              <w:rPr>
                <w:rFonts w:ascii="Arial" w:eastAsia="Times New Roman" w:hAnsi="Arial" w:cs="Arial"/>
                <w:bCs/>
                <w:sz w:val="21"/>
                <w:szCs w:val="21"/>
              </w:rPr>
              <w:t xml:space="preserve"> бос </w:t>
            </w:r>
            <w:proofErr w:type="spellStart"/>
            <w:r w:rsidRPr="004A32BC">
              <w:rPr>
                <w:rFonts w:ascii="Arial" w:eastAsia="Times New Roman" w:hAnsi="Arial" w:cs="Arial"/>
                <w:bCs/>
                <w:sz w:val="21"/>
                <w:szCs w:val="21"/>
              </w:rPr>
              <w:t>немесе</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уақытша</w:t>
            </w:r>
            <w:proofErr w:type="spellEnd"/>
            <w:r w:rsidRPr="004A32BC">
              <w:rPr>
                <w:rFonts w:ascii="Arial" w:eastAsia="Times New Roman" w:hAnsi="Arial" w:cs="Arial"/>
                <w:bCs/>
                <w:sz w:val="21"/>
                <w:szCs w:val="21"/>
              </w:rPr>
              <w:t xml:space="preserve"> бос </w:t>
            </w:r>
            <w:proofErr w:type="spellStart"/>
            <w:r w:rsidRPr="004A32BC">
              <w:rPr>
                <w:rFonts w:ascii="Arial" w:eastAsia="Times New Roman" w:hAnsi="Arial" w:cs="Arial"/>
                <w:bCs/>
                <w:sz w:val="21"/>
                <w:szCs w:val="21"/>
              </w:rPr>
              <w:t>лауазымына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кандидаттың</w:t>
            </w:r>
            <w:proofErr w:type="spellEnd"/>
            <w:r w:rsidRPr="004A32BC">
              <w:rPr>
                <w:rFonts w:ascii="Arial" w:eastAsia="Times New Roman" w:hAnsi="Arial" w:cs="Arial"/>
                <w:bCs/>
                <w:sz w:val="21"/>
                <w:szCs w:val="21"/>
              </w:rPr>
              <w:t xml:space="preserve"> </w:t>
            </w:r>
          </w:p>
          <w:p w14:paraId="6FF6BE53"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proofErr w:type="spellStart"/>
            <w:r w:rsidRPr="004A32BC">
              <w:rPr>
                <w:rFonts w:ascii="Arial" w:eastAsia="Times New Roman" w:hAnsi="Arial" w:cs="Arial"/>
                <w:bCs/>
                <w:sz w:val="21"/>
                <w:szCs w:val="21"/>
              </w:rPr>
              <w:t>толтырылған</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бағалау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парағы</w:t>
            </w:r>
            <w:proofErr w:type="spellEnd"/>
            <w:r w:rsidRPr="004A32BC">
              <w:rPr>
                <w:rFonts w:ascii="Arial" w:eastAsia="Times New Roman" w:hAnsi="Arial" w:cs="Arial"/>
                <w:bCs/>
                <w:sz w:val="21"/>
                <w:szCs w:val="21"/>
              </w:rPr>
              <w:t xml:space="preserve">; </w:t>
            </w:r>
          </w:p>
          <w:p w14:paraId="67F06365" w14:textId="77777777" w:rsidR="004A32BC" w:rsidRPr="004A32BC" w:rsidRDefault="004A32BC" w:rsidP="004A32BC">
            <w:pPr>
              <w:spacing w:after="0" w:line="240" w:lineRule="auto"/>
              <w:textAlignment w:val="baseline"/>
              <w:outlineLvl w:val="2"/>
              <w:rPr>
                <w:rFonts w:ascii="Arial" w:eastAsia="Times New Roman" w:hAnsi="Arial" w:cs="Arial"/>
                <w:bCs/>
                <w:sz w:val="21"/>
                <w:szCs w:val="21"/>
              </w:rPr>
            </w:pPr>
            <w:r w:rsidRPr="004A32BC">
              <w:rPr>
                <w:rFonts w:ascii="Arial" w:eastAsia="Times New Roman" w:hAnsi="Arial" w:cs="Arial"/>
                <w:bCs/>
                <w:sz w:val="21"/>
                <w:szCs w:val="21"/>
              </w:rPr>
              <w:t xml:space="preserve">12) </w:t>
            </w:r>
            <w:proofErr w:type="spellStart"/>
            <w:r w:rsidRPr="004A32BC">
              <w:rPr>
                <w:rFonts w:ascii="Arial" w:eastAsia="Times New Roman" w:hAnsi="Arial" w:cs="Arial"/>
                <w:bCs/>
                <w:sz w:val="21"/>
                <w:szCs w:val="21"/>
              </w:rPr>
              <w:t>жұмыс</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орнынан</w:t>
            </w:r>
            <w:proofErr w:type="spellEnd"/>
            <w:r w:rsidRPr="004A32BC">
              <w:rPr>
                <w:rFonts w:ascii="Arial" w:eastAsia="Times New Roman" w:hAnsi="Arial" w:cs="Arial"/>
                <w:bCs/>
                <w:sz w:val="21"/>
                <w:szCs w:val="21"/>
              </w:rPr>
              <w:t xml:space="preserve"> (педагог </w:t>
            </w:r>
            <w:proofErr w:type="spellStart"/>
            <w:r w:rsidRPr="004A32BC">
              <w:rPr>
                <w:rFonts w:ascii="Arial" w:eastAsia="Times New Roman" w:hAnsi="Arial" w:cs="Arial"/>
                <w:bCs/>
                <w:sz w:val="21"/>
                <w:szCs w:val="21"/>
              </w:rPr>
              <w:t>лауазымы</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бойынша</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оқу</w:t>
            </w:r>
            <w:proofErr w:type="spellEnd"/>
            <w:r w:rsidRPr="004A32BC">
              <w:rPr>
                <w:rFonts w:ascii="Arial" w:eastAsia="Times New Roman" w:hAnsi="Arial" w:cs="Arial"/>
                <w:bCs/>
                <w:sz w:val="21"/>
                <w:szCs w:val="21"/>
              </w:rPr>
              <w:t xml:space="preserve"> </w:t>
            </w:r>
            <w:proofErr w:type="spellStart"/>
            <w:r w:rsidRPr="004A32BC">
              <w:rPr>
                <w:rFonts w:ascii="Arial" w:eastAsia="Times New Roman" w:hAnsi="Arial" w:cs="Arial"/>
                <w:bCs/>
                <w:sz w:val="21"/>
                <w:szCs w:val="21"/>
              </w:rPr>
              <w:t>орнынан</w:t>
            </w:r>
            <w:proofErr w:type="spellEnd"/>
            <w:r w:rsidRPr="004A32BC">
              <w:rPr>
                <w:rFonts w:ascii="Arial" w:eastAsia="Times New Roman" w:hAnsi="Arial" w:cs="Arial"/>
                <w:bCs/>
                <w:sz w:val="21"/>
                <w:szCs w:val="21"/>
              </w:rPr>
              <w:t xml:space="preserve"> </w:t>
            </w:r>
          </w:p>
          <w:p w14:paraId="348F90C8" w14:textId="0C22139A" w:rsidR="00600E24" w:rsidRDefault="004A32BC" w:rsidP="004A32BC">
            <w:pPr>
              <w:spacing w:after="0" w:line="240" w:lineRule="auto"/>
              <w:textAlignment w:val="baseline"/>
              <w:outlineLvl w:val="2"/>
              <w:rPr>
                <w:rFonts w:ascii="Arial" w:eastAsia="Times New Roman" w:hAnsi="Arial" w:cs="Arial"/>
                <w:b/>
                <w:bCs/>
                <w:sz w:val="21"/>
                <w:szCs w:val="21"/>
                <w:lang w:val="kk-KZ"/>
              </w:rPr>
            </w:pPr>
            <w:proofErr w:type="spellStart"/>
            <w:r w:rsidRPr="004A32BC">
              <w:rPr>
                <w:rFonts w:ascii="Arial" w:eastAsia="Times New Roman" w:hAnsi="Arial" w:cs="Arial"/>
                <w:bCs/>
                <w:sz w:val="21"/>
                <w:szCs w:val="21"/>
              </w:rPr>
              <w:t>ұсыным</w:t>
            </w:r>
            <w:proofErr w:type="spellEnd"/>
            <w:r w:rsidRPr="004A32BC">
              <w:rPr>
                <w:rFonts w:ascii="Arial" w:eastAsia="Times New Roman" w:hAnsi="Arial" w:cs="Arial"/>
                <w:bCs/>
                <w:sz w:val="21"/>
                <w:szCs w:val="21"/>
              </w:rPr>
              <w:t xml:space="preserve"> хат.</w:t>
            </w:r>
          </w:p>
        </w:tc>
      </w:tr>
      <w:tr w:rsidR="00600E24" w14:paraId="3C4D4BFC" w14:textId="77777777">
        <w:tc>
          <w:tcPr>
            <w:tcW w:w="514" w:type="dxa"/>
            <w:tcBorders>
              <w:bottom w:val="single" w:sz="4" w:space="0" w:color="auto"/>
            </w:tcBorders>
          </w:tcPr>
          <w:p w14:paraId="06583A05"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lastRenderedPageBreak/>
              <w:t>6</w:t>
            </w:r>
          </w:p>
        </w:tc>
        <w:tc>
          <w:tcPr>
            <w:tcW w:w="2996" w:type="dxa"/>
            <w:tcBorders>
              <w:bottom w:val="single" w:sz="4" w:space="0" w:color="auto"/>
            </w:tcBorders>
          </w:tcPr>
          <w:p w14:paraId="01B68AD8" w14:textId="77777777" w:rsidR="00600E24" w:rsidRDefault="00000000">
            <w:pPr>
              <w:spacing w:after="0" w:line="240" w:lineRule="auto"/>
              <w:textAlignment w:val="baseline"/>
              <w:outlineLvl w:val="2"/>
              <w:rPr>
                <w:rFonts w:ascii="Arial" w:eastAsia="Times New Roman" w:hAnsi="Arial" w:cs="Arial"/>
                <w:b/>
                <w:bCs/>
                <w:sz w:val="21"/>
                <w:szCs w:val="21"/>
              </w:rPr>
            </w:pPr>
            <w:r>
              <w:rPr>
                <w:rFonts w:ascii="Arial" w:eastAsia="Calibri" w:hAnsi="Arial" w:cs="Arial"/>
                <w:sz w:val="21"/>
                <w:szCs w:val="21"/>
                <w:lang w:val="kk-KZ"/>
              </w:rPr>
              <w:t>Уақытша бос лауазымының мерзімі</w:t>
            </w:r>
          </w:p>
        </w:tc>
        <w:tc>
          <w:tcPr>
            <w:tcW w:w="6627" w:type="dxa"/>
            <w:tcBorders>
              <w:bottom w:val="single" w:sz="4" w:space="0" w:color="auto"/>
            </w:tcBorders>
          </w:tcPr>
          <w:p w14:paraId="52F92D57" w14:textId="299D9A90" w:rsidR="00600E24" w:rsidRDefault="006027E0">
            <w:pPr>
              <w:spacing w:after="0" w:line="240" w:lineRule="auto"/>
              <w:textAlignment w:val="baseline"/>
              <w:outlineLvl w:val="2"/>
              <w:rPr>
                <w:rFonts w:ascii="Arial" w:eastAsia="Times New Roman" w:hAnsi="Arial" w:cs="Arial"/>
                <w:bCs/>
                <w:sz w:val="21"/>
                <w:szCs w:val="21"/>
              </w:rPr>
            </w:pPr>
            <w:proofErr w:type="spellStart"/>
            <w:r>
              <w:rPr>
                <w:rFonts w:ascii="Times New Roman" w:eastAsia="Times New Roman" w:hAnsi="Times New Roman" w:cs="Times New Roman"/>
                <w:bCs/>
                <w:sz w:val="21"/>
                <w:szCs w:val="21"/>
              </w:rPr>
              <w:t>Еңбек</w:t>
            </w:r>
            <w:proofErr w:type="spellEnd"/>
            <w:r>
              <w:rPr>
                <w:rFonts w:ascii="Times New Roman" w:eastAsia="Times New Roman" w:hAnsi="Times New Roman" w:cs="Times New Roman"/>
                <w:bCs/>
                <w:sz w:val="21"/>
                <w:szCs w:val="21"/>
              </w:rPr>
              <w:t xml:space="preserve"> </w:t>
            </w:r>
            <w:proofErr w:type="spellStart"/>
            <w:r>
              <w:rPr>
                <w:rFonts w:ascii="Times New Roman" w:eastAsia="Times New Roman" w:hAnsi="Times New Roman" w:cs="Times New Roman"/>
                <w:bCs/>
                <w:sz w:val="21"/>
                <w:szCs w:val="21"/>
              </w:rPr>
              <w:t>шартына</w:t>
            </w:r>
            <w:proofErr w:type="spellEnd"/>
            <w:r>
              <w:rPr>
                <w:rFonts w:ascii="Times New Roman" w:eastAsia="Times New Roman" w:hAnsi="Times New Roman" w:cs="Times New Roman"/>
                <w:bCs/>
                <w:sz w:val="21"/>
                <w:szCs w:val="21"/>
              </w:rPr>
              <w:t xml:space="preserve"> </w:t>
            </w:r>
            <w:proofErr w:type="spellStart"/>
            <w:r>
              <w:rPr>
                <w:rFonts w:ascii="Times New Roman" w:eastAsia="Times New Roman" w:hAnsi="Times New Roman" w:cs="Times New Roman"/>
                <w:bCs/>
                <w:sz w:val="21"/>
                <w:szCs w:val="21"/>
              </w:rPr>
              <w:t>сәйкес</w:t>
            </w:r>
            <w:proofErr w:type="spellEnd"/>
          </w:p>
        </w:tc>
      </w:tr>
    </w:tbl>
    <w:p w14:paraId="7C68E347" w14:textId="77777777" w:rsidR="00600E24" w:rsidRDefault="00600E24">
      <w:pPr>
        <w:spacing w:after="0" w:line="240" w:lineRule="auto"/>
        <w:jc w:val="center"/>
        <w:textAlignment w:val="baseline"/>
        <w:outlineLvl w:val="2"/>
        <w:rPr>
          <w:rFonts w:ascii="Arial" w:hAnsi="Arial" w:cs="Arial"/>
          <w:b/>
          <w:sz w:val="21"/>
          <w:szCs w:val="21"/>
          <w:lang w:val="kk-KZ"/>
        </w:rPr>
      </w:pPr>
    </w:p>
    <w:p w14:paraId="5EE407BD" w14:textId="77777777" w:rsidR="00600E24" w:rsidRDefault="00600E24">
      <w:pPr>
        <w:spacing w:after="0" w:line="240" w:lineRule="auto"/>
        <w:jc w:val="center"/>
        <w:textAlignment w:val="baseline"/>
        <w:outlineLvl w:val="2"/>
        <w:rPr>
          <w:rFonts w:ascii="Arial" w:hAnsi="Arial" w:cs="Arial"/>
          <w:b/>
          <w:sz w:val="21"/>
          <w:szCs w:val="21"/>
          <w:lang w:val="kk-KZ"/>
        </w:rPr>
      </w:pPr>
    </w:p>
    <w:p w14:paraId="6D09BBB1" w14:textId="77777777" w:rsidR="00600E24" w:rsidRDefault="00600E24">
      <w:pPr>
        <w:spacing w:after="0" w:line="240" w:lineRule="auto"/>
        <w:jc w:val="center"/>
        <w:textAlignment w:val="baseline"/>
        <w:outlineLvl w:val="2"/>
        <w:rPr>
          <w:rFonts w:ascii="Arial" w:hAnsi="Arial" w:cs="Arial"/>
          <w:b/>
          <w:sz w:val="21"/>
          <w:szCs w:val="21"/>
          <w:lang w:val="kk-KZ"/>
        </w:rPr>
      </w:pPr>
    </w:p>
    <w:p w14:paraId="297273EE" w14:textId="77777777" w:rsidR="00600E24" w:rsidRDefault="00600E24">
      <w:pPr>
        <w:spacing w:after="0" w:line="240" w:lineRule="auto"/>
        <w:jc w:val="center"/>
        <w:textAlignment w:val="baseline"/>
        <w:outlineLvl w:val="2"/>
        <w:rPr>
          <w:rFonts w:ascii="Arial" w:hAnsi="Arial" w:cs="Arial"/>
          <w:b/>
          <w:sz w:val="21"/>
          <w:szCs w:val="21"/>
          <w:lang w:val="kk-KZ"/>
        </w:rPr>
      </w:pPr>
    </w:p>
    <w:p w14:paraId="26D64A67" w14:textId="77777777" w:rsidR="00600E24" w:rsidRDefault="00600E24">
      <w:pPr>
        <w:spacing w:after="0" w:line="240" w:lineRule="auto"/>
        <w:jc w:val="center"/>
        <w:textAlignment w:val="baseline"/>
        <w:outlineLvl w:val="2"/>
        <w:rPr>
          <w:rFonts w:ascii="Arial" w:hAnsi="Arial" w:cs="Arial"/>
          <w:b/>
          <w:sz w:val="21"/>
          <w:szCs w:val="21"/>
          <w:lang w:val="kk-KZ"/>
        </w:rPr>
      </w:pPr>
    </w:p>
    <w:p w14:paraId="05F11C33" w14:textId="77777777" w:rsidR="00600E24" w:rsidRDefault="00600E24">
      <w:pPr>
        <w:spacing w:after="0" w:line="240" w:lineRule="auto"/>
        <w:jc w:val="center"/>
        <w:textAlignment w:val="baseline"/>
        <w:outlineLvl w:val="2"/>
        <w:rPr>
          <w:rFonts w:ascii="Arial" w:hAnsi="Arial" w:cs="Arial"/>
          <w:b/>
          <w:sz w:val="21"/>
          <w:szCs w:val="21"/>
          <w:lang w:val="kk-KZ"/>
        </w:rPr>
      </w:pPr>
    </w:p>
    <w:p w14:paraId="0DD38EA5" w14:textId="77777777" w:rsidR="00600E24" w:rsidRDefault="00600E24">
      <w:pPr>
        <w:spacing w:after="0" w:line="240" w:lineRule="auto"/>
        <w:jc w:val="center"/>
        <w:textAlignment w:val="baseline"/>
        <w:outlineLvl w:val="2"/>
        <w:rPr>
          <w:rFonts w:ascii="Arial" w:hAnsi="Arial" w:cs="Arial"/>
          <w:b/>
          <w:sz w:val="21"/>
          <w:szCs w:val="21"/>
          <w:lang w:val="kk-KZ"/>
        </w:rPr>
      </w:pPr>
    </w:p>
    <w:p w14:paraId="081419AD" w14:textId="77777777" w:rsidR="00600E24" w:rsidRDefault="00600E24">
      <w:pPr>
        <w:spacing w:after="0" w:line="240" w:lineRule="auto"/>
        <w:jc w:val="center"/>
        <w:textAlignment w:val="baseline"/>
        <w:outlineLvl w:val="2"/>
        <w:rPr>
          <w:rFonts w:ascii="Arial" w:hAnsi="Arial" w:cs="Arial"/>
          <w:b/>
          <w:sz w:val="21"/>
          <w:szCs w:val="21"/>
          <w:lang w:val="kk-KZ"/>
        </w:rPr>
      </w:pPr>
    </w:p>
    <w:p w14:paraId="0629AB23" w14:textId="77777777" w:rsidR="00600E24" w:rsidRDefault="00600E24">
      <w:pPr>
        <w:spacing w:after="0" w:line="240" w:lineRule="auto"/>
        <w:jc w:val="center"/>
        <w:textAlignment w:val="baseline"/>
        <w:outlineLvl w:val="2"/>
        <w:rPr>
          <w:rFonts w:ascii="Arial" w:hAnsi="Arial" w:cs="Arial"/>
          <w:b/>
          <w:sz w:val="21"/>
          <w:szCs w:val="21"/>
          <w:lang w:val="kk-KZ"/>
        </w:rPr>
      </w:pPr>
    </w:p>
    <w:p w14:paraId="0797146B" w14:textId="77777777" w:rsidR="00600E24" w:rsidRDefault="00600E24">
      <w:pPr>
        <w:spacing w:after="0" w:line="240" w:lineRule="auto"/>
        <w:jc w:val="center"/>
        <w:textAlignment w:val="baseline"/>
        <w:outlineLvl w:val="2"/>
        <w:rPr>
          <w:rFonts w:ascii="Arial" w:hAnsi="Arial" w:cs="Arial"/>
          <w:b/>
          <w:sz w:val="21"/>
          <w:szCs w:val="21"/>
          <w:lang w:val="kk-KZ"/>
        </w:rPr>
      </w:pPr>
    </w:p>
    <w:p w14:paraId="49F6F0E9" w14:textId="77777777" w:rsidR="00600E24" w:rsidRDefault="00600E24">
      <w:pPr>
        <w:spacing w:after="0" w:line="240" w:lineRule="auto"/>
        <w:jc w:val="center"/>
        <w:textAlignment w:val="baseline"/>
        <w:outlineLvl w:val="2"/>
        <w:rPr>
          <w:rFonts w:ascii="Arial" w:hAnsi="Arial" w:cs="Arial"/>
          <w:b/>
          <w:sz w:val="21"/>
          <w:szCs w:val="21"/>
          <w:lang w:val="kk-KZ"/>
        </w:rPr>
      </w:pPr>
    </w:p>
    <w:p w14:paraId="218502A6" w14:textId="77777777" w:rsidR="00600E24" w:rsidRDefault="00600E24">
      <w:pPr>
        <w:spacing w:after="0" w:line="240" w:lineRule="auto"/>
        <w:jc w:val="center"/>
        <w:textAlignment w:val="baseline"/>
        <w:outlineLvl w:val="2"/>
        <w:rPr>
          <w:rFonts w:ascii="Arial" w:hAnsi="Arial" w:cs="Arial"/>
          <w:b/>
          <w:sz w:val="21"/>
          <w:szCs w:val="21"/>
          <w:lang w:val="kk-KZ"/>
        </w:rPr>
      </w:pPr>
    </w:p>
    <w:p w14:paraId="06C35248" w14:textId="77777777" w:rsidR="00600E24" w:rsidRDefault="00600E24">
      <w:pPr>
        <w:spacing w:after="0" w:line="240" w:lineRule="auto"/>
        <w:jc w:val="center"/>
        <w:textAlignment w:val="baseline"/>
        <w:outlineLvl w:val="2"/>
        <w:rPr>
          <w:rFonts w:ascii="Arial" w:hAnsi="Arial" w:cs="Arial"/>
          <w:b/>
          <w:sz w:val="21"/>
          <w:szCs w:val="21"/>
          <w:lang w:val="kk-KZ"/>
        </w:rPr>
      </w:pPr>
    </w:p>
    <w:p w14:paraId="0E383B92" w14:textId="77777777" w:rsidR="00600E24" w:rsidRDefault="00600E24">
      <w:pPr>
        <w:spacing w:after="0" w:line="240" w:lineRule="auto"/>
        <w:jc w:val="center"/>
        <w:textAlignment w:val="baseline"/>
        <w:outlineLvl w:val="2"/>
        <w:rPr>
          <w:rFonts w:ascii="Arial" w:hAnsi="Arial" w:cs="Arial"/>
          <w:b/>
          <w:sz w:val="21"/>
          <w:szCs w:val="21"/>
          <w:lang w:val="kk-KZ"/>
        </w:rPr>
      </w:pPr>
    </w:p>
    <w:p w14:paraId="1E521859" w14:textId="77777777" w:rsidR="00600E24" w:rsidRDefault="00600E24">
      <w:pPr>
        <w:spacing w:after="0" w:line="240" w:lineRule="auto"/>
        <w:jc w:val="center"/>
        <w:textAlignment w:val="baseline"/>
        <w:outlineLvl w:val="2"/>
        <w:rPr>
          <w:rFonts w:ascii="Arial" w:hAnsi="Arial" w:cs="Arial"/>
          <w:b/>
          <w:sz w:val="21"/>
          <w:szCs w:val="21"/>
          <w:lang w:val="kk-KZ"/>
        </w:rPr>
      </w:pPr>
    </w:p>
    <w:p w14:paraId="4E7CCCAC" w14:textId="77777777" w:rsidR="00600E24" w:rsidRDefault="00600E24">
      <w:pPr>
        <w:spacing w:after="0" w:line="240" w:lineRule="auto"/>
        <w:jc w:val="center"/>
        <w:textAlignment w:val="baseline"/>
        <w:outlineLvl w:val="2"/>
        <w:rPr>
          <w:rFonts w:ascii="Arial" w:hAnsi="Arial" w:cs="Arial"/>
          <w:b/>
          <w:sz w:val="21"/>
          <w:szCs w:val="21"/>
          <w:lang w:val="kk-KZ"/>
        </w:rPr>
      </w:pPr>
    </w:p>
    <w:p w14:paraId="24C4C11F" w14:textId="77777777" w:rsidR="00600E24" w:rsidRDefault="00600E24">
      <w:pPr>
        <w:spacing w:after="0" w:line="240" w:lineRule="auto"/>
        <w:jc w:val="center"/>
        <w:textAlignment w:val="baseline"/>
        <w:outlineLvl w:val="2"/>
        <w:rPr>
          <w:rFonts w:ascii="Arial" w:hAnsi="Arial" w:cs="Arial"/>
          <w:b/>
          <w:sz w:val="21"/>
          <w:szCs w:val="21"/>
          <w:lang w:val="kk-KZ"/>
        </w:rPr>
      </w:pPr>
    </w:p>
    <w:p w14:paraId="2B31858D" w14:textId="77777777" w:rsidR="00600E24" w:rsidRDefault="00600E24">
      <w:pPr>
        <w:spacing w:after="0" w:line="240" w:lineRule="auto"/>
        <w:jc w:val="center"/>
        <w:textAlignment w:val="baseline"/>
        <w:outlineLvl w:val="2"/>
        <w:rPr>
          <w:rFonts w:ascii="Arial" w:hAnsi="Arial" w:cs="Arial"/>
          <w:b/>
          <w:sz w:val="21"/>
          <w:szCs w:val="21"/>
          <w:lang w:val="kk-KZ"/>
        </w:rPr>
      </w:pPr>
    </w:p>
    <w:p w14:paraId="25DD2A0C" w14:textId="77777777" w:rsidR="00600E24" w:rsidRDefault="00600E24">
      <w:pPr>
        <w:spacing w:after="0" w:line="240" w:lineRule="auto"/>
        <w:jc w:val="center"/>
        <w:textAlignment w:val="baseline"/>
        <w:outlineLvl w:val="2"/>
        <w:rPr>
          <w:rFonts w:ascii="Arial" w:hAnsi="Arial" w:cs="Arial"/>
          <w:b/>
          <w:sz w:val="21"/>
          <w:szCs w:val="21"/>
          <w:lang w:val="kk-KZ"/>
        </w:rPr>
      </w:pPr>
    </w:p>
    <w:p w14:paraId="30A2CE33" w14:textId="77777777" w:rsidR="00600E24" w:rsidRDefault="00600E24">
      <w:pPr>
        <w:spacing w:after="0" w:line="240" w:lineRule="auto"/>
        <w:jc w:val="center"/>
        <w:textAlignment w:val="baseline"/>
        <w:outlineLvl w:val="2"/>
        <w:rPr>
          <w:rFonts w:ascii="Arial" w:hAnsi="Arial" w:cs="Arial"/>
          <w:b/>
          <w:sz w:val="21"/>
          <w:szCs w:val="21"/>
          <w:lang w:val="kk-KZ"/>
        </w:rPr>
      </w:pPr>
    </w:p>
    <w:p w14:paraId="70CD4B13" w14:textId="77777777" w:rsidR="00600E24" w:rsidRDefault="00600E24">
      <w:pPr>
        <w:spacing w:after="0" w:line="240" w:lineRule="auto"/>
        <w:jc w:val="center"/>
        <w:textAlignment w:val="baseline"/>
        <w:outlineLvl w:val="2"/>
        <w:rPr>
          <w:rFonts w:ascii="Arial" w:hAnsi="Arial" w:cs="Arial"/>
          <w:b/>
          <w:sz w:val="21"/>
          <w:szCs w:val="21"/>
          <w:lang w:val="kk-KZ"/>
        </w:rPr>
      </w:pPr>
    </w:p>
    <w:p w14:paraId="30774103" w14:textId="77777777" w:rsidR="00600E24" w:rsidRDefault="00600E24" w:rsidP="004A32BC">
      <w:pPr>
        <w:spacing w:after="0" w:line="240" w:lineRule="auto"/>
        <w:textAlignment w:val="baseline"/>
        <w:outlineLvl w:val="2"/>
        <w:rPr>
          <w:rFonts w:ascii="Arial" w:hAnsi="Arial" w:cs="Arial"/>
          <w:b/>
          <w:sz w:val="21"/>
          <w:szCs w:val="21"/>
          <w:lang w:val="kk-KZ"/>
        </w:rPr>
      </w:pPr>
    </w:p>
    <w:p w14:paraId="6A05DE76" w14:textId="77777777" w:rsidR="00600E24" w:rsidRDefault="00600E24">
      <w:pPr>
        <w:spacing w:after="0" w:line="240" w:lineRule="auto"/>
        <w:jc w:val="center"/>
        <w:textAlignment w:val="baseline"/>
        <w:outlineLvl w:val="2"/>
        <w:rPr>
          <w:rFonts w:ascii="Arial" w:hAnsi="Arial" w:cs="Arial"/>
          <w:b/>
          <w:sz w:val="21"/>
          <w:szCs w:val="21"/>
          <w:lang w:val="kk-KZ"/>
        </w:rPr>
      </w:pPr>
    </w:p>
    <w:p w14:paraId="7E3454EB" w14:textId="3994549F" w:rsidR="00600E24" w:rsidRDefault="00000000">
      <w:pPr>
        <w:spacing w:after="0" w:line="240" w:lineRule="auto"/>
        <w:jc w:val="center"/>
        <w:textAlignment w:val="baseline"/>
        <w:outlineLvl w:val="2"/>
        <w:rPr>
          <w:rFonts w:ascii="Arial" w:hAnsi="Arial" w:cs="Arial"/>
          <w:b/>
          <w:sz w:val="21"/>
          <w:szCs w:val="21"/>
          <w:lang w:val="kk-KZ"/>
        </w:rPr>
      </w:pPr>
      <w:r>
        <w:rPr>
          <w:rFonts w:ascii="Arial" w:hAnsi="Arial" w:cs="Arial"/>
          <w:b/>
          <w:sz w:val="21"/>
          <w:szCs w:val="21"/>
        </w:rPr>
        <w:lastRenderedPageBreak/>
        <w:t xml:space="preserve">КГУ «Средняя общеобразовательная школа </w:t>
      </w:r>
      <w:r>
        <w:rPr>
          <w:rFonts w:ascii="Arial" w:hAnsi="Arial" w:cs="Arial"/>
          <w:b/>
          <w:sz w:val="21"/>
          <w:szCs w:val="21"/>
          <w:lang w:val="kk-KZ"/>
        </w:rPr>
        <w:t xml:space="preserve">№ 14 </w:t>
      </w:r>
      <w:r>
        <w:rPr>
          <w:rFonts w:ascii="Arial" w:hAnsi="Arial" w:cs="Arial"/>
          <w:b/>
          <w:sz w:val="21"/>
          <w:szCs w:val="21"/>
        </w:rPr>
        <w:t xml:space="preserve">города Павлодара» объявляет конкурс на </w:t>
      </w:r>
      <w:r w:rsidR="004A32BC">
        <w:rPr>
          <w:rFonts w:ascii="Arial" w:hAnsi="Arial" w:cs="Arial"/>
          <w:b/>
          <w:sz w:val="21"/>
          <w:szCs w:val="21"/>
        </w:rPr>
        <w:t xml:space="preserve">вакантную </w:t>
      </w:r>
      <w:r>
        <w:rPr>
          <w:rFonts w:ascii="Arial" w:hAnsi="Arial" w:cs="Arial"/>
          <w:b/>
          <w:sz w:val="21"/>
          <w:szCs w:val="21"/>
        </w:rPr>
        <w:t xml:space="preserve">должность </w:t>
      </w:r>
      <w:r w:rsidR="00E97878">
        <w:rPr>
          <w:rFonts w:ascii="Arial" w:hAnsi="Arial" w:cs="Arial"/>
          <w:b/>
          <w:sz w:val="21"/>
          <w:szCs w:val="21"/>
          <w:lang w:val="kk-KZ"/>
        </w:rPr>
        <w:t xml:space="preserve">учитель – </w:t>
      </w:r>
      <w:proofErr w:type="gramStart"/>
      <w:r w:rsidR="00E97878">
        <w:rPr>
          <w:rFonts w:ascii="Arial" w:hAnsi="Arial" w:cs="Arial"/>
          <w:b/>
          <w:sz w:val="21"/>
          <w:szCs w:val="21"/>
          <w:lang w:val="kk-KZ"/>
        </w:rPr>
        <w:t xml:space="preserve">логопед </w:t>
      </w:r>
      <w:r w:rsidR="004A32BC">
        <w:rPr>
          <w:rFonts w:ascii="Arial" w:hAnsi="Arial" w:cs="Arial"/>
          <w:b/>
          <w:sz w:val="21"/>
          <w:szCs w:val="21"/>
          <w:lang w:val="kk-KZ"/>
        </w:rPr>
        <w:t xml:space="preserve"> с</w:t>
      </w:r>
      <w:proofErr w:type="gramEnd"/>
      <w:r w:rsidR="004A32BC">
        <w:rPr>
          <w:rFonts w:ascii="Arial" w:hAnsi="Arial" w:cs="Arial"/>
          <w:b/>
          <w:sz w:val="21"/>
          <w:szCs w:val="21"/>
          <w:lang w:val="kk-KZ"/>
        </w:rPr>
        <w:t xml:space="preserve"> казахским и русским языком обучения.</w:t>
      </w:r>
    </w:p>
    <w:p w14:paraId="059ACE3B" w14:textId="77777777" w:rsidR="00600E24" w:rsidRDefault="00600E24">
      <w:pPr>
        <w:spacing w:after="0" w:line="240" w:lineRule="auto"/>
        <w:jc w:val="center"/>
        <w:textAlignment w:val="baseline"/>
        <w:outlineLvl w:val="2"/>
        <w:rPr>
          <w:rFonts w:ascii="Times New Roman" w:eastAsia="Times New Roman" w:hAnsi="Times New Roman" w:cs="Times New Roman"/>
          <w:b/>
          <w:bCs/>
          <w:sz w:val="16"/>
          <w:szCs w:val="16"/>
          <w:lang w:val="kk-KZ"/>
        </w:rPr>
      </w:pPr>
    </w:p>
    <w:tbl>
      <w:tblPr>
        <w:tblStyle w:val="a6"/>
        <w:tblW w:w="10314" w:type="dxa"/>
        <w:tblLayout w:type="fixed"/>
        <w:tblLook w:val="04A0" w:firstRow="1" w:lastRow="0" w:firstColumn="1" w:lastColumn="0" w:noHBand="0" w:noVBand="1"/>
      </w:tblPr>
      <w:tblGrid>
        <w:gridCol w:w="392"/>
        <w:gridCol w:w="2551"/>
        <w:gridCol w:w="7371"/>
      </w:tblGrid>
      <w:tr w:rsidR="006027E0" w14:paraId="5420216D" w14:textId="77777777" w:rsidTr="006027E0">
        <w:trPr>
          <w:trHeight w:val="711"/>
        </w:trPr>
        <w:tc>
          <w:tcPr>
            <w:tcW w:w="10314" w:type="dxa"/>
            <w:gridSpan w:val="3"/>
            <w:shd w:val="clear" w:color="auto" w:fill="FFFF00"/>
          </w:tcPr>
          <w:p w14:paraId="3384F999" w14:textId="77777777" w:rsidR="006027E0" w:rsidRPr="006027E0" w:rsidRDefault="006027E0" w:rsidP="006027E0">
            <w:pPr>
              <w:spacing w:after="0" w:line="240" w:lineRule="auto"/>
              <w:jc w:val="both"/>
              <w:textAlignment w:val="baseline"/>
              <w:outlineLvl w:val="2"/>
              <w:rPr>
                <w:rFonts w:ascii="Arial" w:hAnsi="Arial" w:cs="Arial"/>
                <w:b/>
                <w:spacing w:val="-1"/>
                <w:sz w:val="21"/>
                <w:szCs w:val="21"/>
                <w:highlight w:val="yellow"/>
                <w:lang w:val="kk-KZ"/>
              </w:rPr>
            </w:pPr>
            <w:r w:rsidRPr="006027E0">
              <w:rPr>
                <w:rFonts w:ascii="Arial" w:hAnsi="Arial" w:cs="Arial"/>
                <w:b/>
                <w:spacing w:val="-1"/>
                <w:sz w:val="21"/>
                <w:szCs w:val="21"/>
                <w:highlight w:val="yellow"/>
                <w:lang w:val="kk-KZ"/>
              </w:rPr>
              <w:t xml:space="preserve">ПРИМЕЧАНИЕ: Конкурс на назначение педагогов осуществляется в электронном формате в </w:t>
            </w:r>
          </w:p>
          <w:p w14:paraId="6E7686D9" w14:textId="0F683F59" w:rsidR="006027E0" w:rsidRPr="006027E0" w:rsidRDefault="006027E0" w:rsidP="006027E0">
            <w:pPr>
              <w:spacing w:after="0" w:line="240" w:lineRule="auto"/>
              <w:jc w:val="both"/>
              <w:textAlignment w:val="baseline"/>
              <w:outlineLvl w:val="2"/>
              <w:rPr>
                <w:rFonts w:ascii="Arial" w:hAnsi="Arial" w:cs="Arial"/>
                <w:bCs/>
                <w:spacing w:val="-1"/>
                <w:sz w:val="21"/>
                <w:szCs w:val="21"/>
                <w:highlight w:val="yellow"/>
                <w:lang w:val="kk-KZ"/>
              </w:rPr>
            </w:pPr>
            <w:r w:rsidRPr="006027E0">
              <w:rPr>
                <w:rFonts w:ascii="Arial" w:hAnsi="Arial" w:cs="Arial"/>
                <w:b/>
                <w:spacing w:val="-1"/>
                <w:sz w:val="21"/>
                <w:szCs w:val="21"/>
                <w:highlight w:val="yellow"/>
                <w:lang w:val="kk-KZ"/>
              </w:rPr>
              <w:t>модуле «Прием на работу педагога» (https://hr-nobd.edu.kz/)</w:t>
            </w:r>
          </w:p>
        </w:tc>
      </w:tr>
      <w:tr w:rsidR="00600E24" w14:paraId="183E76B2" w14:textId="77777777">
        <w:trPr>
          <w:trHeight w:val="711"/>
        </w:trPr>
        <w:tc>
          <w:tcPr>
            <w:tcW w:w="392" w:type="dxa"/>
            <w:vMerge w:val="restart"/>
          </w:tcPr>
          <w:p w14:paraId="1EE6548C"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t>1</w:t>
            </w:r>
          </w:p>
        </w:tc>
        <w:tc>
          <w:tcPr>
            <w:tcW w:w="2551" w:type="dxa"/>
          </w:tcPr>
          <w:p w14:paraId="054651A9" w14:textId="77777777" w:rsidR="00600E24" w:rsidRDefault="00000000">
            <w:pPr>
              <w:spacing w:after="0" w:line="240" w:lineRule="auto"/>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Наименование организации образования</w:t>
            </w:r>
          </w:p>
        </w:tc>
        <w:tc>
          <w:tcPr>
            <w:tcW w:w="7371" w:type="dxa"/>
          </w:tcPr>
          <w:p w14:paraId="75B768DA"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hAnsi="Arial" w:cs="Arial"/>
                <w:bCs/>
                <w:spacing w:val="-1"/>
                <w:sz w:val="21"/>
                <w:szCs w:val="21"/>
                <w:lang w:val="kk-KZ"/>
              </w:rPr>
              <w:t>Коммунальное государственное учреждение «Средняя общеобразовательная школа № 14 города Павлодара» отдела образования города Павлодара, управления образования Павлодарской области</w:t>
            </w:r>
          </w:p>
        </w:tc>
      </w:tr>
      <w:tr w:rsidR="00600E24" w14:paraId="626FE368" w14:textId="77777777">
        <w:trPr>
          <w:trHeight w:val="626"/>
        </w:trPr>
        <w:tc>
          <w:tcPr>
            <w:tcW w:w="392" w:type="dxa"/>
            <w:vMerge/>
          </w:tcPr>
          <w:p w14:paraId="2F5C5C1D" w14:textId="77777777" w:rsidR="00600E24" w:rsidRDefault="00600E24">
            <w:pPr>
              <w:spacing w:after="0" w:line="240" w:lineRule="auto"/>
              <w:jc w:val="center"/>
              <w:textAlignment w:val="baseline"/>
              <w:outlineLvl w:val="2"/>
              <w:rPr>
                <w:rFonts w:ascii="Arial" w:eastAsia="Times New Roman" w:hAnsi="Arial" w:cs="Arial"/>
                <w:b/>
                <w:bCs/>
                <w:sz w:val="21"/>
                <w:szCs w:val="21"/>
                <w:lang w:val="kk-KZ"/>
              </w:rPr>
            </w:pPr>
          </w:p>
        </w:tc>
        <w:tc>
          <w:tcPr>
            <w:tcW w:w="2551" w:type="dxa"/>
          </w:tcPr>
          <w:p w14:paraId="05468906"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Times New Roman" w:hAnsi="Arial" w:cs="Arial"/>
                <w:bCs/>
                <w:sz w:val="21"/>
                <w:szCs w:val="21"/>
                <w:lang w:val="kk-KZ"/>
              </w:rPr>
              <w:t>местонахождения, почтового адреса</w:t>
            </w:r>
          </w:p>
        </w:tc>
        <w:tc>
          <w:tcPr>
            <w:tcW w:w="7371" w:type="dxa"/>
          </w:tcPr>
          <w:p w14:paraId="7E035F67" w14:textId="77777777" w:rsidR="00600E24" w:rsidRDefault="00000000">
            <w:pPr>
              <w:shd w:val="clear" w:color="auto" w:fill="FFFFFF"/>
              <w:tabs>
                <w:tab w:val="left" w:pos="1692"/>
                <w:tab w:val="left" w:pos="1872"/>
                <w:tab w:val="left" w:pos="2052"/>
                <w:tab w:val="left" w:pos="2592"/>
                <w:tab w:val="left" w:pos="4397"/>
              </w:tabs>
              <w:spacing w:after="0" w:line="240" w:lineRule="auto"/>
              <w:rPr>
                <w:rFonts w:ascii="Arial" w:eastAsia="Times New Roman" w:hAnsi="Arial" w:cs="Arial"/>
                <w:bCs/>
                <w:sz w:val="21"/>
                <w:szCs w:val="21"/>
              </w:rPr>
            </w:pPr>
            <w:r>
              <w:rPr>
                <w:rFonts w:ascii="Arial" w:hAnsi="Arial" w:cs="Arial"/>
                <w:sz w:val="21"/>
                <w:szCs w:val="21"/>
                <w:lang w:val="kk-KZ"/>
              </w:rPr>
              <w:t>140011, Республика Казахстан, Павлодарская область,                                город Павлодар, улица Катаева, 36</w:t>
            </w:r>
          </w:p>
        </w:tc>
      </w:tr>
      <w:tr w:rsidR="00600E24" w14:paraId="5232536A" w14:textId="77777777">
        <w:trPr>
          <w:trHeight w:val="264"/>
        </w:trPr>
        <w:tc>
          <w:tcPr>
            <w:tcW w:w="392" w:type="dxa"/>
            <w:vMerge/>
          </w:tcPr>
          <w:p w14:paraId="797409AF" w14:textId="77777777" w:rsidR="00600E24" w:rsidRDefault="00600E24">
            <w:pPr>
              <w:spacing w:after="0" w:line="240" w:lineRule="auto"/>
              <w:jc w:val="center"/>
              <w:textAlignment w:val="baseline"/>
              <w:outlineLvl w:val="2"/>
              <w:rPr>
                <w:rFonts w:ascii="Arial" w:eastAsia="Times New Roman" w:hAnsi="Arial" w:cs="Arial"/>
                <w:b/>
                <w:bCs/>
                <w:sz w:val="21"/>
                <w:szCs w:val="21"/>
              </w:rPr>
            </w:pPr>
          </w:p>
        </w:tc>
        <w:tc>
          <w:tcPr>
            <w:tcW w:w="2551" w:type="dxa"/>
          </w:tcPr>
          <w:p w14:paraId="73A476E8"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Times New Roman" w:hAnsi="Arial" w:cs="Arial"/>
                <w:bCs/>
                <w:sz w:val="21"/>
                <w:szCs w:val="21"/>
                <w:lang w:val="kk-KZ"/>
              </w:rPr>
              <w:t>номеров телефонов</w:t>
            </w:r>
          </w:p>
        </w:tc>
        <w:tc>
          <w:tcPr>
            <w:tcW w:w="7371" w:type="dxa"/>
          </w:tcPr>
          <w:p w14:paraId="077297B3" w14:textId="77777777" w:rsidR="00600E24" w:rsidRDefault="00000000">
            <w:pPr>
              <w:shd w:val="clear" w:color="auto" w:fill="FFFFFF"/>
              <w:tabs>
                <w:tab w:val="left" w:pos="1692"/>
                <w:tab w:val="left" w:pos="1872"/>
                <w:tab w:val="left" w:pos="2052"/>
                <w:tab w:val="left" w:pos="2592"/>
                <w:tab w:val="left" w:pos="4397"/>
              </w:tabs>
              <w:spacing w:after="0" w:line="240" w:lineRule="auto"/>
              <w:rPr>
                <w:rFonts w:ascii="Arial" w:hAnsi="Arial" w:cs="Arial"/>
                <w:bCs/>
                <w:spacing w:val="-1"/>
                <w:sz w:val="21"/>
                <w:szCs w:val="21"/>
                <w:lang w:val="kk-KZ"/>
              </w:rPr>
            </w:pPr>
            <w:r>
              <w:rPr>
                <w:rFonts w:ascii="Arial" w:hAnsi="Arial" w:cs="Arial"/>
                <w:sz w:val="21"/>
                <w:szCs w:val="21"/>
                <w:lang w:val="kk-KZ"/>
              </w:rPr>
              <w:t>8 (7182) 68-35-00, 87476146825</w:t>
            </w:r>
          </w:p>
        </w:tc>
      </w:tr>
      <w:tr w:rsidR="00600E24" w14:paraId="2B358684" w14:textId="77777777">
        <w:trPr>
          <w:trHeight w:val="203"/>
        </w:trPr>
        <w:tc>
          <w:tcPr>
            <w:tcW w:w="392" w:type="dxa"/>
            <w:vMerge/>
          </w:tcPr>
          <w:p w14:paraId="6FB6FBD9" w14:textId="77777777" w:rsidR="00600E24" w:rsidRDefault="00600E24">
            <w:pPr>
              <w:spacing w:after="0" w:line="240" w:lineRule="auto"/>
              <w:jc w:val="center"/>
              <w:textAlignment w:val="baseline"/>
              <w:outlineLvl w:val="2"/>
              <w:rPr>
                <w:rFonts w:ascii="Arial" w:eastAsia="Times New Roman" w:hAnsi="Arial" w:cs="Arial"/>
                <w:b/>
                <w:bCs/>
                <w:sz w:val="21"/>
                <w:szCs w:val="21"/>
                <w:lang w:val="kk-KZ"/>
              </w:rPr>
            </w:pPr>
          </w:p>
        </w:tc>
        <w:tc>
          <w:tcPr>
            <w:tcW w:w="2551" w:type="dxa"/>
          </w:tcPr>
          <w:p w14:paraId="59E894B7"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Times New Roman" w:hAnsi="Arial" w:cs="Arial"/>
                <w:bCs/>
                <w:sz w:val="21"/>
                <w:szCs w:val="21"/>
                <w:lang w:val="kk-KZ"/>
              </w:rPr>
              <w:t>адреса электронной почты</w:t>
            </w:r>
          </w:p>
        </w:tc>
        <w:tc>
          <w:tcPr>
            <w:tcW w:w="7371" w:type="dxa"/>
          </w:tcPr>
          <w:p w14:paraId="4A9E0513" w14:textId="77777777" w:rsidR="00600E24" w:rsidRDefault="00000000">
            <w:pPr>
              <w:spacing w:after="0" w:line="240" w:lineRule="auto"/>
              <w:rPr>
                <w:rFonts w:ascii="Arial" w:hAnsi="Arial" w:cs="Arial"/>
                <w:sz w:val="21"/>
                <w:szCs w:val="21"/>
                <w:u w:val="single"/>
                <w:lang w:val="kk-KZ"/>
              </w:rPr>
            </w:pPr>
            <w:r>
              <w:rPr>
                <w:rFonts w:ascii="Arial" w:hAnsi="Arial" w:cs="Arial"/>
                <w:sz w:val="21"/>
                <w:szCs w:val="21"/>
                <w:lang w:val="kk-KZ"/>
              </w:rPr>
              <w:t>Sosh14@goo.edu.kz</w:t>
            </w:r>
          </w:p>
        </w:tc>
      </w:tr>
      <w:tr w:rsidR="00600E24" w14:paraId="0B056F79" w14:textId="77777777">
        <w:trPr>
          <w:trHeight w:val="570"/>
        </w:trPr>
        <w:tc>
          <w:tcPr>
            <w:tcW w:w="392" w:type="dxa"/>
            <w:vMerge w:val="restart"/>
          </w:tcPr>
          <w:p w14:paraId="3F763CE9" w14:textId="77777777" w:rsidR="00600E24" w:rsidRDefault="00000000">
            <w:pPr>
              <w:spacing w:after="0" w:line="240" w:lineRule="auto"/>
              <w:jc w:val="center"/>
              <w:textAlignment w:val="baseline"/>
              <w:outlineLvl w:val="2"/>
              <w:rPr>
                <w:rFonts w:ascii="Arial" w:eastAsia="Times New Roman" w:hAnsi="Arial" w:cs="Arial"/>
                <w:b/>
                <w:bCs/>
                <w:sz w:val="21"/>
                <w:szCs w:val="21"/>
                <w:lang w:val="kk-KZ"/>
              </w:rPr>
            </w:pPr>
            <w:r>
              <w:rPr>
                <w:rFonts w:ascii="Arial" w:eastAsia="Times New Roman" w:hAnsi="Arial" w:cs="Arial"/>
                <w:b/>
                <w:bCs/>
                <w:sz w:val="21"/>
                <w:szCs w:val="21"/>
                <w:lang w:val="kk-KZ"/>
              </w:rPr>
              <w:t>2</w:t>
            </w:r>
          </w:p>
        </w:tc>
        <w:tc>
          <w:tcPr>
            <w:tcW w:w="2551" w:type="dxa"/>
          </w:tcPr>
          <w:p w14:paraId="360B9102"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Calibri" w:hAnsi="Arial" w:cs="Arial"/>
                <w:sz w:val="21"/>
                <w:szCs w:val="21"/>
                <w:lang w:val="kk-KZ"/>
              </w:rPr>
              <w:t>Наименование вакантной или временно вакантной должности, нагрузка</w:t>
            </w:r>
          </w:p>
        </w:tc>
        <w:tc>
          <w:tcPr>
            <w:tcW w:w="7371" w:type="dxa"/>
          </w:tcPr>
          <w:p w14:paraId="74C6D5CF" w14:textId="6136F087" w:rsidR="00600E24" w:rsidRDefault="00E97878">
            <w:pPr>
              <w:spacing w:after="0" w:line="240" w:lineRule="auto"/>
              <w:textAlignment w:val="baseline"/>
              <w:outlineLvl w:val="2"/>
              <w:rPr>
                <w:rFonts w:ascii="Arial" w:eastAsia="Times New Roman" w:hAnsi="Arial" w:cs="Arial"/>
                <w:b/>
                <w:sz w:val="21"/>
                <w:szCs w:val="21"/>
                <w:lang w:val="kk-KZ"/>
              </w:rPr>
            </w:pPr>
            <w:r>
              <w:rPr>
                <w:rFonts w:ascii="Arial" w:eastAsia="Times New Roman" w:hAnsi="Arial" w:cs="Arial"/>
                <w:b/>
                <w:bCs/>
                <w:sz w:val="21"/>
                <w:szCs w:val="21"/>
                <w:lang w:val="kk-KZ"/>
              </w:rPr>
              <w:t>Учитель – логопед</w:t>
            </w:r>
            <w:r w:rsidR="00000000">
              <w:rPr>
                <w:rFonts w:ascii="Arial" w:eastAsia="Times New Roman" w:hAnsi="Arial" w:cs="Arial"/>
                <w:b/>
                <w:sz w:val="21"/>
                <w:szCs w:val="21"/>
                <w:lang w:val="kk-KZ"/>
              </w:rPr>
              <w:t>, 1 ставка</w:t>
            </w:r>
          </w:p>
        </w:tc>
      </w:tr>
      <w:tr w:rsidR="00600E24" w14:paraId="088E5A9E" w14:textId="77777777">
        <w:trPr>
          <w:trHeight w:val="825"/>
        </w:trPr>
        <w:tc>
          <w:tcPr>
            <w:tcW w:w="392" w:type="dxa"/>
            <w:vMerge/>
          </w:tcPr>
          <w:p w14:paraId="6A921F70" w14:textId="77777777" w:rsidR="00600E24" w:rsidRDefault="00600E24">
            <w:pPr>
              <w:spacing w:after="0" w:line="240" w:lineRule="auto"/>
              <w:jc w:val="center"/>
              <w:textAlignment w:val="baseline"/>
              <w:outlineLvl w:val="2"/>
              <w:rPr>
                <w:rFonts w:ascii="Arial" w:eastAsia="Times New Roman" w:hAnsi="Arial" w:cs="Arial"/>
                <w:b/>
                <w:bCs/>
                <w:sz w:val="21"/>
                <w:szCs w:val="21"/>
                <w:lang w:val="kk-KZ"/>
              </w:rPr>
            </w:pPr>
          </w:p>
        </w:tc>
        <w:tc>
          <w:tcPr>
            <w:tcW w:w="2551" w:type="dxa"/>
          </w:tcPr>
          <w:p w14:paraId="02CD0B85"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Calibri" w:hAnsi="Arial" w:cs="Arial"/>
                <w:sz w:val="21"/>
                <w:szCs w:val="21"/>
                <w:lang w:val="kk-KZ"/>
              </w:rPr>
              <w:t>основные функциональные обязанности</w:t>
            </w:r>
          </w:p>
        </w:tc>
        <w:tc>
          <w:tcPr>
            <w:tcW w:w="7371" w:type="dxa"/>
          </w:tcPr>
          <w:p w14:paraId="0F3F9C26"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-Специальный педагог организации среднего образования, реализующей учебные программы начального, основного среднего и общего среднего образования, в том числе специальных школ (школ-интернатов), проводит индивидуальные, групповые и подгрупповые занятия (уроки) с детьми с ограниченными возможностями в соответствии с типовыми учебными планами и программами;</w:t>
            </w:r>
          </w:p>
          <w:p w14:paraId="16562571"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xml:space="preserve"> - проводит специальное педагогическое обследование детей с ограниченными возможностями и осуществляет оценку особых образовательных потребностей воспитанников;</w:t>
            </w:r>
          </w:p>
          <w:p w14:paraId="01E71D0C"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для преодоления нарушений психофизического развития у детей с ограниченными возможностями в развитии разрабатывает и реализует индивидуальные учебные, индивидуально-развивающие, коррекционно-развивающие программы и проводит индивидуальные (подгрупповые, групповые занятия);</w:t>
            </w:r>
          </w:p>
          <w:p w14:paraId="1A52034B"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xml:space="preserve"> -оказывает специальную психолого-педагогическую поддержку детям с </w:t>
            </w:r>
          </w:p>
          <w:p w14:paraId="575514FC"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ограниченными возможностями;</w:t>
            </w:r>
          </w:p>
          <w:p w14:paraId="7612F5FD"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осуществляет психолого-педагогическое сопровождение детей с особыми образовательными потребностями в организациях образования;</w:t>
            </w:r>
          </w:p>
          <w:p w14:paraId="5073E112"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обеспечивает взаимодействие с другими педагогами и специалистами, способствует реализации принципа инклюзивности в образовании;.</w:t>
            </w:r>
          </w:p>
        </w:tc>
      </w:tr>
      <w:tr w:rsidR="00600E24" w14:paraId="1D60A63F" w14:textId="77777777">
        <w:trPr>
          <w:trHeight w:val="639"/>
        </w:trPr>
        <w:tc>
          <w:tcPr>
            <w:tcW w:w="392" w:type="dxa"/>
            <w:vMerge/>
          </w:tcPr>
          <w:p w14:paraId="5837022A" w14:textId="77777777" w:rsidR="00600E24" w:rsidRDefault="00600E24">
            <w:pPr>
              <w:spacing w:after="0" w:line="240" w:lineRule="auto"/>
              <w:jc w:val="center"/>
              <w:textAlignment w:val="baseline"/>
              <w:outlineLvl w:val="2"/>
              <w:rPr>
                <w:rFonts w:ascii="Arial" w:eastAsia="Times New Roman" w:hAnsi="Arial" w:cs="Arial"/>
                <w:b/>
                <w:bCs/>
                <w:sz w:val="21"/>
                <w:szCs w:val="21"/>
                <w:lang w:val="kk-KZ"/>
              </w:rPr>
            </w:pPr>
          </w:p>
        </w:tc>
        <w:tc>
          <w:tcPr>
            <w:tcW w:w="2551" w:type="dxa"/>
          </w:tcPr>
          <w:p w14:paraId="515AE9E3" w14:textId="77777777" w:rsidR="00600E24" w:rsidRDefault="00000000">
            <w:pPr>
              <w:spacing w:after="0" w:line="240" w:lineRule="auto"/>
              <w:textAlignment w:val="baseline"/>
              <w:outlineLvl w:val="2"/>
              <w:rPr>
                <w:rFonts w:ascii="Arial" w:eastAsia="Calibri" w:hAnsi="Arial" w:cs="Arial"/>
                <w:sz w:val="21"/>
                <w:szCs w:val="21"/>
                <w:lang w:val="kk-KZ"/>
              </w:rPr>
            </w:pPr>
            <w:r>
              <w:rPr>
                <w:rFonts w:ascii="Arial" w:eastAsia="Calibri" w:hAnsi="Arial" w:cs="Arial"/>
                <w:sz w:val="21"/>
                <w:szCs w:val="21"/>
                <w:lang w:val="kk-KZ"/>
              </w:rPr>
              <w:t>размер и условия оплаты труда</w:t>
            </w:r>
          </w:p>
        </w:tc>
        <w:tc>
          <w:tcPr>
            <w:tcW w:w="7371" w:type="dxa"/>
          </w:tcPr>
          <w:p w14:paraId="27CB8122" w14:textId="77777777" w:rsidR="00600E24" w:rsidRDefault="00000000">
            <w:pPr>
              <w:spacing w:after="0" w:line="240" w:lineRule="auto"/>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выплачивается в соответствии со стажем и квалификационной категорией;</w:t>
            </w:r>
          </w:p>
          <w:p w14:paraId="4525BCC2" w14:textId="77777777" w:rsidR="00600E24" w:rsidRDefault="00000000">
            <w:pPr>
              <w:spacing w:after="0" w:line="240" w:lineRule="auto"/>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среднее специальное образование( min): 90 000 тенге;</w:t>
            </w:r>
          </w:p>
          <w:p w14:paraId="53C73C49" w14:textId="77777777" w:rsidR="00600E24" w:rsidRDefault="00000000">
            <w:pPr>
              <w:spacing w:after="0" w:line="240" w:lineRule="auto"/>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высшее образование (min): 1</w:t>
            </w:r>
            <w:r>
              <w:rPr>
                <w:rFonts w:ascii="Arial" w:eastAsia="Times New Roman" w:hAnsi="Arial" w:cs="Arial"/>
                <w:bCs/>
                <w:sz w:val="21"/>
                <w:szCs w:val="21"/>
              </w:rPr>
              <w:t>20</w:t>
            </w:r>
            <w:r>
              <w:rPr>
                <w:rFonts w:ascii="Arial" w:eastAsia="Times New Roman" w:hAnsi="Arial" w:cs="Arial"/>
                <w:bCs/>
                <w:sz w:val="21"/>
                <w:szCs w:val="21"/>
                <w:lang w:val="kk-KZ"/>
              </w:rPr>
              <w:t xml:space="preserve"> 000 тенге</w:t>
            </w:r>
          </w:p>
        </w:tc>
      </w:tr>
      <w:tr w:rsidR="00600E24" w14:paraId="62AF1715" w14:textId="77777777">
        <w:tc>
          <w:tcPr>
            <w:tcW w:w="392" w:type="dxa"/>
          </w:tcPr>
          <w:p w14:paraId="1FD67DAE"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t>3</w:t>
            </w:r>
          </w:p>
        </w:tc>
        <w:tc>
          <w:tcPr>
            <w:tcW w:w="2551" w:type="dxa"/>
          </w:tcPr>
          <w:p w14:paraId="02A037EF" w14:textId="77777777" w:rsidR="00600E24" w:rsidRDefault="00000000">
            <w:pPr>
              <w:autoSpaceDE w:val="0"/>
              <w:autoSpaceDN w:val="0"/>
              <w:adjustRightInd w:val="0"/>
              <w:spacing w:after="0" w:line="240" w:lineRule="auto"/>
              <w:rPr>
                <w:rFonts w:ascii="Arial" w:eastAsia="Calibri" w:hAnsi="Arial" w:cs="Arial"/>
                <w:sz w:val="21"/>
                <w:szCs w:val="21"/>
                <w:lang w:val="kk-KZ"/>
              </w:rPr>
            </w:pPr>
            <w:r>
              <w:rPr>
                <w:rFonts w:ascii="Arial" w:eastAsia="Calibri" w:hAnsi="Arial" w:cs="Arial"/>
                <w:sz w:val="21"/>
                <w:szCs w:val="21"/>
                <w:lang w:val="kk-KZ"/>
              </w:rPr>
              <w:t>Квалификационные требования, предъявляемые к кандидату, утвержденные</w:t>
            </w:r>
          </w:p>
          <w:p w14:paraId="578E7662" w14:textId="77777777" w:rsidR="00600E24" w:rsidRDefault="00000000">
            <w:pPr>
              <w:spacing w:after="0" w:line="240" w:lineRule="auto"/>
              <w:textAlignment w:val="baseline"/>
              <w:outlineLvl w:val="2"/>
              <w:rPr>
                <w:rFonts w:ascii="Arial" w:eastAsia="Times New Roman" w:hAnsi="Arial" w:cs="Arial"/>
                <w:bCs/>
                <w:sz w:val="21"/>
                <w:szCs w:val="21"/>
              </w:rPr>
            </w:pPr>
            <w:r>
              <w:rPr>
                <w:rFonts w:ascii="Arial" w:eastAsia="Calibri" w:hAnsi="Arial" w:cs="Arial"/>
                <w:sz w:val="21"/>
                <w:szCs w:val="21"/>
                <w:lang w:val="kk-KZ"/>
              </w:rPr>
              <w:t>Типовыми квалификационными характеристиками педагогов</w:t>
            </w:r>
          </w:p>
        </w:tc>
        <w:tc>
          <w:tcPr>
            <w:tcW w:w="7371" w:type="dxa"/>
          </w:tcPr>
          <w:p w14:paraId="0F606E0A"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016A3759"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62DA1045" w14:textId="77777777" w:rsidR="00600E24" w:rsidRDefault="00000000">
            <w:pPr>
              <w:spacing w:after="0" w:line="240" w:lineRule="auto"/>
              <w:jc w:val="both"/>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 и (или) при наличии высшего уровня квалификации стаж педагогической работы для педагога-мастера – 5 лет;</w:t>
            </w:r>
          </w:p>
        </w:tc>
      </w:tr>
      <w:tr w:rsidR="00600E24" w14:paraId="0E2C1818" w14:textId="77777777">
        <w:tc>
          <w:tcPr>
            <w:tcW w:w="392" w:type="dxa"/>
          </w:tcPr>
          <w:p w14:paraId="72157B22"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t>4</w:t>
            </w:r>
          </w:p>
        </w:tc>
        <w:tc>
          <w:tcPr>
            <w:tcW w:w="2551" w:type="dxa"/>
          </w:tcPr>
          <w:p w14:paraId="3D21C6E1" w14:textId="77777777" w:rsidR="00600E24" w:rsidRDefault="00000000">
            <w:pPr>
              <w:spacing w:after="0" w:line="240" w:lineRule="auto"/>
              <w:textAlignment w:val="baseline"/>
              <w:outlineLvl w:val="2"/>
              <w:rPr>
                <w:rFonts w:ascii="Arial" w:eastAsia="Times New Roman" w:hAnsi="Arial" w:cs="Arial"/>
                <w:bCs/>
                <w:sz w:val="21"/>
                <w:szCs w:val="21"/>
              </w:rPr>
            </w:pPr>
            <w:r>
              <w:rPr>
                <w:rFonts w:ascii="Arial" w:eastAsia="Calibri" w:hAnsi="Arial" w:cs="Arial"/>
                <w:sz w:val="21"/>
                <w:szCs w:val="21"/>
                <w:lang w:val="kk-KZ"/>
              </w:rPr>
              <w:t>Срок приема документов</w:t>
            </w:r>
          </w:p>
        </w:tc>
        <w:tc>
          <w:tcPr>
            <w:tcW w:w="7371" w:type="dxa"/>
          </w:tcPr>
          <w:p w14:paraId="53D78592" w14:textId="0E9CD0FD" w:rsidR="00600E24" w:rsidRDefault="002057AA">
            <w:pPr>
              <w:spacing w:after="0" w:line="240" w:lineRule="auto"/>
              <w:jc w:val="both"/>
              <w:textAlignment w:val="baseline"/>
              <w:outlineLvl w:val="2"/>
              <w:rPr>
                <w:rFonts w:ascii="Arial" w:eastAsia="Times New Roman" w:hAnsi="Arial" w:cs="Arial"/>
                <w:b/>
                <w:bCs/>
                <w:sz w:val="21"/>
                <w:szCs w:val="21"/>
              </w:rPr>
            </w:pPr>
            <w:r>
              <w:rPr>
                <w:rFonts w:ascii="Arial" w:eastAsia="Times New Roman" w:hAnsi="Arial" w:cs="Arial"/>
                <w:b/>
                <w:bCs/>
                <w:sz w:val="21"/>
                <w:szCs w:val="21"/>
              </w:rPr>
              <w:t>09.10-20.10.2026</w:t>
            </w:r>
          </w:p>
        </w:tc>
      </w:tr>
      <w:tr w:rsidR="00600E24" w14:paraId="0273A2DC" w14:textId="77777777">
        <w:tc>
          <w:tcPr>
            <w:tcW w:w="392" w:type="dxa"/>
          </w:tcPr>
          <w:p w14:paraId="4CA51354"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t>5</w:t>
            </w:r>
          </w:p>
        </w:tc>
        <w:tc>
          <w:tcPr>
            <w:tcW w:w="2551" w:type="dxa"/>
          </w:tcPr>
          <w:p w14:paraId="73E369B6" w14:textId="77777777" w:rsidR="00600E24" w:rsidRDefault="00000000">
            <w:pPr>
              <w:spacing w:after="0" w:line="240" w:lineRule="auto"/>
              <w:textAlignment w:val="baseline"/>
              <w:outlineLvl w:val="2"/>
              <w:rPr>
                <w:rFonts w:ascii="Arial" w:eastAsia="Times New Roman" w:hAnsi="Arial" w:cs="Arial"/>
                <w:bCs/>
                <w:sz w:val="21"/>
                <w:szCs w:val="21"/>
              </w:rPr>
            </w:pPr>
            <w:r>
              <w:rPr>
                <w:rFonts w:ascii="Arial" w:eastAsia="Calibri" w:hAnsi="Arial" w:cs="Arial"/>
                <w:sz w:val="21"/>
                <w:szCs w:val="21"/>
                <w:lang w:val="kk-KZ"/>
              </w:rPr>
              <w:t>Перечень необходимых документов</w:t>
            </w:r>
          </w:p>
        </w:tc>
        <w:tc>
          <w:tcPr>
            <w:tcW w:w="7371" w:type="dxa"/>
          </w:tcPr>
          <w:p w14:paraId="7A4BD45F"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1) заявление об участии в конкурсе с указанием перечня прилагаемых </w:t>
            </w:r>
          </w:p>
          <w:p w14:paraId="4A1F3F97"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документов по форме согласно приложению 3 к настоящим Правилам; </w:t>
            </w:r>
          </w:p>
          <w:p w14:paraId="2BD76018"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2) документ, удостоверяющий личность либо электронный документ </w:t>
            </w:r>
          </w:p>
          <w:p w14:paraId="008E4334"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lastRenderedPageBreak/>
              <w:t xml:space="preserve">из сервиса цифровых документов (для идентификации); </w:t>
            </w:r>
          </w:p>
          <w:p w14:paraId="6CB4C421"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3) заполненный личный листок по учету кадров (с указанием адреса </w:t>
            </w:r>
          </w:p>
          <w:p w14:paraId="6DD52690"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фактического места жительства и контактных телефонов – при наличии); </w:t>
            </w:r>
          </w:p>
          <w:p w14:paraId="2535625E"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4) копии документов об образовании в соответствии с </w:t>
            </w:r>
          </w:p>
          <w:p w14:paraId="0C0B73F6"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предъявляемыми к должности квалификационными требованиями, </w:t>
            </w:r>
          </w:p>
          <w:p w14:paraId="2E6C669B"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утвержденными Типовыми квалификационными характеристиками; </w:t>
            </w:r>
          </w:p>
          <w:p w14:paraId="0FA911AB"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5) копия документа, подтверждающую трудовую деятельность (при </w:t>
            </w:r>
          </w:p>
          <w:p w14:paraId="641779ED"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наличии); </w:t>
            </w:r>
          </w:p>
          <w:p w14:paraId="73AD6AC3"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6) справка о состоянии здоровья по форме 075/у, утвержденная </w:t>
            </w:r>
          </w:p>
          <w:p w14:paraId="5EE5A9BB"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приказом исполняющего обязанности Министра здравоохранения </w:t>
            </w:r>
          </w:p>
          <w:p w14:paraId="2BAD648B"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Республики Казахстан от 30 октября 2020 года № ҚР ДСМ-175/2020 "Об </w:t>
            </w:r>
          </w:p>
          <w:p w14:paraId="35F6FAC5"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утверждении форм учетной документации в области здравоохранения, а </w:t>
            </w:r>
          </w:p>
          <w:p w14:paraId="5EFF1BF9"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также инструкций по их заполнению"; </w:t>
            </w:r>
          </w:p>
          <w:p w14:paraId="7BE11970"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7) справка об отсутствии динамического наблюдения больных с </w:t>
            </w:r>
          </w:p>
          <w:p w14:paraId="0599D2CE"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психическими поведенческими расстройствами; </w:t>
            </w:r>
          </w:p>
          <w:p w14:paraId="7938D8B6"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8) справка об отсутствии динамического наблюдения наркологических больных; </w:t>
            </w:r>
          </w:p>
          <w:p w14:paraId="14DEC0F2"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9) сертификат о результатах прохождения сертификации или </w:t>
            </w:r>
          </w:p>
          <w:p w14:paraId="409CBD16"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удостоверение о наличии действующей </w:t>
            </w:r>
            <w:proofErr w:type="gramStart"/>
            <w:r w:rsidRPr="006027E0">
              <w:rPr>
                <w:rFonts w:ascii="Arial" w:eastAsia="Times New Roman" w:hAnsi="Arial" w:cs="Arial"/>
                <w:bCs/>
                <w:sz w:val="21"/>
                <w:szCs w:val="21"/>
              </w:rPr>
              <w:t>квалификационной  категории</w:t>
            </w:r>
            <w:proofErr w:type="gramEnd"/>
            <w:r w:rsidRPr="006027E0">
              <w:rPr>
                <w:rFonts w:ascii="Arial" w:eastAsia="Times New Roman" w:hAnsi="Arial" w:cs="Arial"/>
                <w:bCs/>
                <w:sz w:val="21"/>
                <w:szCs w:val="21"/>
              </w:rPr>
              <w:t xml:space="preserve"> (при наличии); </w:t>
            </w:r>
          </w:p>
          <w:p w14:paraId="580EBF2C"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10) для кандидатов на занятие должности педагогов английского языка </w:t>
            </w:r>
          </w:p>
          <w:p w14:paraId="48C8CE14"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сертификат о результатах сертификации по предмету или удостоверение </w:t>
            </w:r>
          </w:p>
          <w:p w14:paraId="5A96BFF6"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о наличии квалификационной категории педагога-модератора или </w:t>
            </w:r>
          </w:p>
          <w:p w14:paraId="644F3361"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педагога-эксперта, или педагога-исследователя, или педагога-мастера </w:t>
            </w:r>
          </w:p>
          <w:p w14:paraId="4D730979"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lang w:val="en-US"/>
              </w:rPr>
            </w:pPr>
            <w:r w:rsidRPr="006027E0">
              <w:rPr>
                <w:rFonts w:ascii="Arial" w:eastAsia="Times New Roman" w:hAnsi="Arial" w:cs="Arial"/>
                <w:bCs/>
                <w:sz w:val="21"/>
                <w:szCs w:val="21"/>
                <w:lang w:val="en-US"/>
              </w:rPr>
              <w:t>(</w:t>
            </w:r>
            <w:r w:rsidRPr="006027E0">
              <w:rPr>
                <w:rFonts w:ascii="Arial" w:eastAsia="Times New Roman" w:hAnsi="Arial" w:cs="Arial"/>
                <w:bCs/>
                <w:sz w:val="21"/>
                <w:szCs w:val="21"/>
              </w:rPr>
              <w:t>при</w:t>
            </w:r>
            <w:r w:rsidRPr="006027E0">
              <w:rPr>
                <w:rFonts w:ascii="Arial" w:eastAsia="Times New Roman" w:hAnsi="Arial" w:cs="Arial"/>
                <w:bCs/>
                <w:sz w:val="21"/>
                <w:szCs w:val="21"/>
                <w:lang w:val="en-US"/>
              </w:rPr>
              <w:t xml:space="preserve"> </w:t>
            </w:r>
            <w:r w:rsidRPr="006027E0">
              <w:rPr>
                <w:rFonts w:ascii="Arial" w:eastAsia="Times New Roman" w:hAnsi="Arial" w:cs="Arial"/>
                <w:bCs/>
                <w:sz w:val="21"/>
                <w:szCs w:val="21"/>
              </w:rPr>
              <w:t>наличии</w:t>
            </w:r>
            <w:r w:rsidRPr="006027E0">
              <w:rPr>
                <w:rFonts w:ascii="Arial" w:eastAsia="Times New Roman" w:hAnsi="Arial" w:cs="Arial"/>
                <w:bCs/>
                <w:sz w:val="21"/>
                <w:szCs w:val="21"/>
                <w:lang w:val="en-US"/>
              </w:rPr>
              <w:t xml:space="preserve">) </w:t>
            </w:r>
            <w:r w:rsidRPr="006027E0">
              <w:rPr>
                <w:rFonts w:ascii="Arial" w:eastAsia="Times New Roman" w:hAnsi="Arial" w:cs="Arial"/>
                <w:bCs/>
                <w:sz w:val="21"/>
                <w:szCs w:val="21"/>
              </w:rPr>
              <w:t>или</w:t>
            </w:r>
            <w:r w:rsidRPr="006027E0">
              <w:rPr>
                <w:rFonts w:ascii="Arial" w:eastAsia="Times New Roman" w:hAnsi="Arial" w:cs="Arial"/>
                <w:bCs/>
                <w:sz w:val="21"/>
                <w:szCs w:val="21"/>
                <w:lang w:val="en-US"/>
              </w:rPr>
              <w:t xml:space="preserve"> </w:t>
            </w:r>
            <w:r w:rsidRPr="006027E0">
              <w:rPr>
                <w:rFonts w:ascii="Arial" w:eastAsia="Times New Roman" w:hAnsi="Arial" w:cs="Arial"/>
                <w:bCs/>
                <w:sz w:val="21"/>
                <w:szCs w:val="21"/>
              </w:rPr>
              <w:t>сертификат</w:t>
            </w:r>
            <w:r w:rsidRPr="006027E0">
              <w:rPr>
                <w:rFonts w:ascii="Arial" w:eastAsia="Times New Roman" w:hAnsi="Arial" w:cs="Arial"/>
                <w:bCs/>
                <w:sz w:val="21"/>
                <w:szCs w:val="21"/>
                <w:lang w:val="en-US"/>
              </w:rPr>
              <w:t xml:space="preserve"> CELTA (</w:t>
            </w:r>
            <w:proofErr w:type="spellStart"/>
            <w:r w:rsidRPr="006027E0">
              <w:rPr>
                <w:rFonts w:ascii="Arial" w:eastAsia="Times New Roman" w:hAnsi="Arial" w:cs="Arial"/>
                <w:bCs/>
                <w:sz w:val="21"/>
                <w:szCs w:val="21"/>
                <w:lang w:val="en-US"/>
              </w:rPr>
              <w:t>Certificatein</w:t>
            </w:r>
            <w:proofErr w:type="spellEnd"/>
            <w:r w:rsidRPr="006027E0">
              <w:rPr>
                <w:rFonts w:ascii="Arial" w:eastAsia="Times New Roman" w:hAnsi="Arial" w:cs="Arial"/>
                <w:bCs/>
                <w:sz w:val="21"/>
                <w:szCs w:val="21"/>
                <w:lang w:val="en-US"/>
              </w:rPr>
              <w:t xml:space="preserve"> English Language </w:t>
            </w:r>
          </w:p>
          <w:p w14:paraId="513F3CC0"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lang w:val="en-US"/>
              </w:rPr>
            </w:pPr>
            <w:r w:rsidRPr="006027E0">
              <w:rPr>
                <w:rFonts w:ascii="Arial" w:eastAsia="Times New Roman" w:hAnsi="Arial" w:cs="Arial"/>
                <w:bCs/>
                <w:sz w:val="21"/>
                <w:szCs w:val="21"/>
                <w:lang w:val="en-US"/>
              </w:rPr>
              <w:t xml:space="preserve">Teaching to Adults. Cambridge) PASS A; DELTA (Diploma in English </w:t>
            </w:r>
          </w:p>
          <w:p w14:paraId="020A6AC5"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lang w:val="en-US"/>
              </w:rPr>
            </w:pPr>
            <w:r w:rsidRPr="006027E0">
              <w:rPr>
                <w:rFonts w:ascii="Arial" w:eastAsia="Times New Roman" w:hAnsi="Arial" w:cs="Arial"/>
                <w:bCs/>
                <w:sz w:val="21"/>
                <w:szCs w:val="21"/>
                <w:lang w:val="en-US"/>
              </w:rPr>
              <w:t xml:space="preserve">Language Teaching to Adults) Pass and above, </w:t>
            </w:r>
            <w:r w:rsidRPr="006027E0">
              <w:rPr>
                <w:rFonts w:ascii="Arial" w:eastAsia="Times New Roman" w:hAnsi="Arial" w:cs="Arial"/>
                <w:bCs/>
                <w:sz w:val="21"/>
                <w:szCs w:val="21"/>
              </w:rPr>
              <w:t>или</w:t>
            </w:r>
            <w:r w:rsidRPr="006027E0">
              <w:rPr>
                <w:rFonts w:ascii="Arial" w:eastAsia="Times New Roman" w:hAnsi="Arial" w:cs="Arial"/>
                <w:bCs/>
                <w:sz w:val="21"/>
                <w:szCs w:val="21"/>
                <w:lang w:val="en-US"/>
              </w:rPr>
              <w:t xml:space="preserve"> </w:t>
            </w:r>
            <w:proofErr w:type="spellStart"/>
            <w:r w:rsidRPr="006027E0">
              <w:rPr>
                <w:rFonts w:ascii="Arial" w:eastAsia="Times New Roman" w:hAnsi="Arial" w:cs="Arial"/>
                <w:bCs/>
                <w:sz w:val="21"/>
                <w:szCs w:val="21"/>
              </w:rPr>
              <w:t>айелтс</w:t>
            </w:r>
            <w:proofErr w:type="spellEnd"/>
            <w:r w:rsidRPr="006027E0">
              <w:rPr>
                <w:rFonts w:ascii="Arial" w:eastAsia="Times New Roman" w:hAnsi="Arial" w:cs="Arial"/>
                <w:bCs/>
                <w:sz w:val="21"/>
                <w:szCs w:val="21"/>
                <w:lang w:val="en-US"/>
              </w:rPr>
              <w:t xml:space="preserve"> (IELTS) – 6,5 </w:t>
            </w:r>
          </w:p>
          <w:p w14:paraId="64AEB2F3"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lang w:val="en-US"/>
              </w:rPr>
            </w:pPr>
            <w:r w:rsidRPr="006027E0">
              <w:rPr>
                <w:rFonts w:ascii="Arial" w:eastAsia="Times New Roman" w:hAnsi="Arial" w:cs="Arial"/>
                <w:bCs/>
                <w:sz w:val="21"/>
                <w:szCs w:val="21"/>
              </w:rPr>
              <w:t>баллов</w:t>
            </w:r>
            <w:r w:rsidRPr="006027E0">
              <w:rPr>
                <w:rFonts w:ascii="Arial" w:eastAsia="Times New Roman" w:hAnsi="Arial" w:cs="Arial"/>
                <w:bCs/>
                <w:sz w:val="21"/>
                <w:szCs w:val="21"/>
                <w:lang w:val="en-US"/>
              </w:rPr>
              <w:t xml:space="preserve">; </w:t>
            </w:r>
            <w:r w:rsidRPr="006027E0">
              <w:rPr>
                <w:rFonts w:ascii="Arial" w:eastAsia="Times New Roman" w:hAnsi="Arial" w:cs="Arial"/>
                <w:bCs/>
                <w:sz w:val="21"/>
                <w:szCs w:val="21"/>
              </w:rPr>
              <w:t>или</w:t>
            </w:r>
            <w:r w:rsidRPr="006027E0">
              <w:rPr>
                <w:rFonts w:ascii="Arial" w:eastAsia="Times New Roman" w:hAnsi="Arial" w:cs="Arial"/>
                <w:bCs/>
                <w:sz w:val="21"/>
                <w:szCs w:val="21"/>
                <w:lang w:val="en-US"/>
              </w:rPr>
              <w:t xml:space="preserve"> </w:t>
            </w:r>
            <w:proofErr w:type="spellStart"/>
            <w:r w:rsidRPr="006027E0">
              <w:rPr>
                <w:rFonts w:ascii="Arial" w:eastAsia="Times New Roman" w:hAnsi="Arial" w:cs="Arial"/>
                <w:bCs/>
                <w:sz w:val="21"/>
                <w:szCs w:val="21"/>
              </w:rPr>
              <w:t>тойфл</w:t>
            </w:r>
            <w:proofErr w:type="spellEnd"/>
            <w:r w:rsidRPr="006027E0">
              <w:rPr>
                <w:rFonts w:ascii="Arial" w:eastAsia="Times New Roman" w:hAnsi="Arial" w:cs="Arial"/>
                <w:bCs/>
                <w:sz w:val="21"/>
                <w:szCs w:val="21"/>
                <w:lang w:val="en-US"/>
              </w:rPr>
              <w:t xml:space="preserve"> (TOEFL) (</w:t>
            </w:r>
            <w:r w:rsidRPr="006027E0">
              <w:rPr>
                <w:rFonts w:ascii="Arial" w:eastAsia="Times New Roman" w:hAnsi="Arial" w:cs="Arial"/>
                <w:bCs/>
                <w:sz w:val="21"/>
                <w:szCs w:val="21"/>
              </w:rPr>
              <w:t>і</w:t>
            </w:r>
            <w:proofErr w:type="spellStart"/>
            <w:r w:rsidRPr="006027E0">
              <w:rPr>
                <w:rFonts w:ascii="Arial" w:eastAsia="Times New Roman" w:hAnsi="Arial" w:cs="Arial"/>
                <w:bCs/>
                <w:sz w:val="21"/>
                <w:szCs w:val="21"/>
                <w:lang w:val="en-US"/>
              </w:rPr>
              <w:t>nternet</w:t>
            </w:r>
            <w:proofErr w:type="spellEnd"/>
            <w:r w:rsidRPr="006027E0">
              <w:rPr>
                <w:rFonts w:ascii="Arial" w:eastAsia="Times New Roman" w:hAnsi="Arial" w:cs="Arial"/>
                <w:bCs/>
                <w:sz w:val="21"/>
                <w:szCs w:val="21"/>
                <w:lang w:val="en-US"/>
              </w:rPr>
              <w:t xml:space="preserve"> Based Test (</w:t>
            </w:r>
            <w:r w:rsidRPr="006027E0">
              <w:rPr>
                <w:rFonts w:ascii="Arial" w:eastAsia="Times New Roman" w:hAnsi="Arial" w:cs="Arial"/>
                <w:bCs/>
                <w:sz w:val="21"/>
                <w:szCs w:val="21"/>
              </w:rPr>
              <w:t>і</w:t>
            </w:r>
            <w:r w:rsidRPr="006027E0">
              <w:rPr>
                <w:rFonts w:ascii="Arial" w:eastAsia="Times New Roman" w:hAnsi="Arial" w:cs="Arial"/>
                <w:bCs/>
                <w:sz w:val="21"/>
                <w:szCs w:val="21"/>
                <w:lang w:val="en-US"/>
              </w:rPr>
              <w:t xml:space="preserve">BT)) – 60 – 65 </w:t>
            </w:r>
            <w:r w:rsidRPr="006027E0">
              <w:rPr>
                <w:rFonts w:ascii="Arial" w:eastAsia="Times New Roman" w:hAnsi="Arial" w:cs="Arial"/>
                <w:bCs/>
                <w:sz w:val="21"/>
                <w:szCs w:val="21"/>
              </w:rPr>
              <w:t>баллов</w:t>
            </w:r>
            <w:r w:rsidRPr="006027E0">
              <w:rPr>
                <w:rFonts w:ascii="Arial" w:eastAsia="Times New Roman" w:hAnsi="Arial" w:cs="Arial"/>
                <w:bCs/>
                <w:sz w:val="21"/>
                <w:szCs w:val="21"/>
                <w:lang w:val="en-US"/>
              </w:rPr>
              <w:t xml:space="preserve">; </w:t>
            </w:r>
          </w:p>
          <w:p w14:paraId="1D13F4A4"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11) заполненный Оценочный лист кандидата на вакантную или </w:t>
            </w:r>
          </w:p>
          <w:p w14:paraId="219CF253"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временно вакантную должность педагога по форме согласно </w:t>
            </w:r>
          </w:p>
          <w:p w14:paraId="1D091D37"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приложениям 12, 13 к настоящим Правилам. </w:t>
            </w:r>
          </w:p>
          <w:p w14:paraId="01B29044" w14:textId="77777777" w:rsidR="006027E0" w:rsidRPr="006027E0" w:rsidRDefault="006027E0" w:rsidP="006027E0">
            <w:pPr>
              <w:spacing w:after="0" w:line="240" w:lineRule="auto"/>
              <w:jc w:val="both"/>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 xml:space="preserve">12) рекомендательное письмо с места работы (по должности педагога), </w:t>
            </w:r>
          </w:p>
          <w:p w14:paraId="1B220056" w14:textId="3A55268B" w:rsidR="00600E24" w:rsidRDefault="006027E0" w:rsidP="006027E0">
            <w:pPr>
              <w:spacing w:after="0" w:line="240" w:lineRule="auto"/>
              <w:jc w:val="both"/>
              <w:textAlignment w:val="baseline"/>
              <w:outlineLvl w:val="2"/>
              <w:rPr>
                <w:rFonts w:ascii="Arial" w:eastAsia="Times New Roman" w:hAnsi="Arial" w:cs="Arial"/>
                <w:bCs/>
                <w:sz w:val="21"/>
                <w:szCs w:val="21"/>
                <w:lang w:val="kk-KZ"/>
              </w:rPr>
            </w:pPr>
            <w:r w:rsidRPr="006027E0">
              <w:rPr>
                <w:rFonts w:ascii="Arial" w:eastAsia="Times New Roman" w:hAnsi="Arial" w:cs="Arial"/>
                <w:bCs/>
                <w:sz w:val="21"/>
                <w:szCs w:val="21"/>
              </w:rPr>
              <w:t>учебы.</w:t>
            </w:r>
          </w:p>
        </w:tc>
      </w:tr>
      <w:tr w:rsidR="00600E24" w14:paraId="4A912511" w14:textId="77777777">
        <w:tc>
          <w:tcPr>
            <w:tcW w:w="392" w:type="dxa"/>
          </w:tcPr>
          <w:p w14:paraId="293B8D91" w14:textId="77777777" w:rsidR="00600E24" w:rsidRDefault="00000000">
            <w:pPr>
              <w:spacing w:after="0" w:line="240" w:lineRule="auto"/>
              <w:jc w:val="center"/>
              <w:textAlignment w:val="baseline"/>
              <w:outlineLvl w:val="2"/>
              <w:rPr>
                <w:rFonts w:ascii="Arial" w:eastAsia="Times New Roman" w:hAnsi="Arial" w:cs="Arial"/>
                <w:b/>
                <w:bCs/>
                <w:sz w:val="21"/>
                <w:szCs w:val="21"/>
              </w:rPr>
            </w:pPr>
            <w:r>
              <w:rPr>
                <w:rFonts w:ascii="Arial" w:eastAsia="Times New Roman" w:hAnsi="Arial" w:cs="Arial"/>
                <w:b/>
                <w:bCs/>
                <w:sz w:val="21"/>
                <w:szCs w:val="21"/>
              </w:rPr>
              <w:lastRenderedPageBreak/>
              <w:t>6</w:t>
            </w:r>
          </w:p>
        </w:tc>
        <w:tc>
          <w:tcPr>
            <w:tcW w:w="2551" w:type="dxa"/>
          </w:tcPr>
          <w:p w14:paraId="6CB2BDA1" w14:textId="77777777" w:rsidR="00600E24" w:rsidRDefault="00000000">
            <w:pPr>
              <w:spacing w:after="0" w:line="240" w:lineRule="auto"/>
              <w:textAlignment w:val="baseline"/>
              <w:outlineLvl w:val="2"/>
              <w:rPr>
                <w:rFonts w:ascii="Arial" w:eastAsia="Times New Roman" w:hAnsi="Arial" w:cs="Arial"/>
                <w:b/>
                <w:bCs/>
                <w:sz w:val="21"/>
                <w:szCs w:val="21"/>
              </w:rPr>
            </w:pPr>
            <w:r>
              <w:rPr>
                <w:rFonts w:ascii="Arial" w:eastAsia="Calibri" w:hAnsi="Arial" w:cs="Arial"/>
                <w:sz w:val="21"/>
                <w:szCs w:val="21"/>
                <w:lang w:val="kk-KZ"/>
              </w:rPr>
              <w:t>Срок временно вакантной должности</w:t>
            </w:r>
          </w:p>
        </w:tc>
        <w:tc>
          <w:tcPr>
            <w:tcW w:w="7371" w:type="dxa"/>
          </w:tcPr>
          <w:p w14:paraId="2021C50C" w14:textId="740578F3" w:rsidR="00600E24" w:rsidRDefault="006027E0">
            <w:pPr>
              <w:spacing w:after="0" w:line="240" w:lineRule="auto"/>
              <w:textAlignment w:val="baseline"/>
              <w:outlineLvl w:val="2"/>
              <w:rPr>
                <w:rFonts w:ascii="Arial" w:eastAsia="Times New Roman" w:hAnsi="Arial" w:cs="Arial"/>
                <w:bCs/>
                <w:sz w:val="21"/>
                <w:szCs w:val="21"/>
              </w:rPr>
            </w:pPr>
            <w:r w:rsidRPr="006027E0">
              <w:rPr>
                <w:rFonts w:ascii="Arial" w:eastAsia="Times New Roman" w:hAnsi="Arial" w:cs="Arial"/>
                <w:bCs/>
                <w:sz w:val="21"/>
                <w:szCs w:val="21"/>
              </w:rPr>
              <w:t>Согласно трудовому договору</w:t>
            </w:r>
          </w:p>
        </w:tc>
      </w:tr>
    </w:tbl>
    <w:p w14:paraId="3D47D07F" w14:textId="77777777" w:rsidR="00600E24" w:rsidRDefault="00600E24">
      <w:pPr>
        <w:spacing w:after="0" w:line="240" w:lineRule="auto"/>
        <w:rPr>
          <w:sz w:val="28"/>
          <w:lang w:val="kk-KZ"/>
        </w:rPr>
      </w:pPr>
    </w:p>
    <w:p w14:paraId="07167161" w14:textId="77777777" w:rsidR="00600E24" w:rsidRDefault="00000000">
      <w:pPr>
        <w:spacing w:after="0"/>
        <w:jc w:val="both"/>
        <w:rPr>
          <w:sz w:val="28"/>
        </w:rPr>
      </w:pPr>
      <w:bookmarkStart w:id="0" w:name="z178"/>
      <w:r>
        <w:rPr>
          <w:rFonts w:ascii="Times New Roman"/>
          <w:sz w:val="28"/>
        </w:rPr>
        <w:t>     </w:t>
      </w:r>
      <w:bookmarkEnd w:id="0"/>
    </w:p>
    <w:sectPr w:rsidR="00600E24">
      <w:pgSz w:w="11906" w:h="16838"/>
      <w:pgMar w:top="79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03A14" w14:textId="77777777" w:rsidR="002D4617" w:rsidRDefault="002D4617">
      <w:pPr>
        <w:spacing w:line="240" w:lineRule="auto"/>
      </w:pPr>
      <w:r>
        <w:separator/>
      </w:r>
    </w:p>
  </w:endnote>
  <w:endnote w:type="continuationSeparator" w:id="0">
    <w:p w14:paraId="0E936B19" w14:textId="77777777" w:rsidR="002D4617" w:rsidRDefault="002D46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NewtonC">
    <w:altName w:val="Courier New"/>
    <w:charset w:val="00"/>
    <w:family w:val="swiss"/>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935FC" w14:textId="77777777" w:rsidR="002D4617" w:rsidRDefault="002D4617">
      <w:pPr>
        <w:spacing w:after="0"/>
      </w:pPr>
      <w:r>
        <w:separator/>
      </w:r>
    </w:p>
  </w:footnote>
  <w:footnote w:type="continuationSeparator" w:id="0">
    <w:p w14:paraId="41BE02FA" w14:textId="77777777" w:rsidR="002D4617" w:rsidRDefault="002D461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10E4"/>
    <w:rsid w:val="000050AF"/>
    <w:rsid w:val="0001180A"/>
    <w:rsid w:val="0001635C"/>
    <w:rsid w:val="00024BDF"/>
    <w:rsid w:val="000319E6"/>
    <w:rsid w:val="00044308"/>
    <w:rsid w:val="00046876"/>
    <w:rsid w:val="000473DC"/>
    <w:rsid w:val="00047A29"/>
    <w:rsid w:val="0005281D"/>
    <w:rsid w:val="00055391"/>
    <w:rsid w:val="00055EA0"/>
    <w:rsid w:val="00057149"/>
    <w:rsid w:val="00065B9B"/>
    <w:rsid w:val="0007234E"/>
    <w:rsid w:val="0007336C"/>
    <w:rsid w:val="000842BF"/>
    <w:rsid w:val="00085550"/>
    <w:rsid w:val="00085F43"/>
    <w:rsid w:val="00090BEE"/>
    <w:rsid w:val="00097C91"/>
    <w:rsid w:val="000A2010"/>
    <w:rsid w:val="000A7D5F"/>
    <w:rsid w:val="000B0E84"/>
    <w:rsid w:val="000B74EC"/>
    <w:rsid w:val="000C18A7"/>
    <w:rsid w:val="000C51F6"/>
    <w:rsid w:val="000D42B8"/>
    <w:rsid w:val="000D75B6"/>
    <w:rsid w:val="000D7E12"/>
    <w:rsid w:val="000E42D5"/>
    <w:rsid w:val="000E588C"/>
    <w:rsid w:val="000E7BC7"/>
    <w:rsid w:val="000F5AB2"/>
    <w:rsid w:val="000F7F2D"/>
    <w:rsid w:val="00107931"/>
    <w:rsid w:val="0011447E"/>
    <w:rsid w:val="00114B74"/>
    <w:rsid w:val="00117287"/>
    <w:rsid w:val="001216CA"/>
    <w:rsid w:val="00122C56"/>
    <w:rsid w:val="00123C01"/>
    <w:rsid w:val="001360EE"/>
    <w:rsid w:val="00142D11"/>
    <w:rsid w:val="001436E9"/>
    <w:rsid w:val="00155EE7"/>
    <w:rsid w:val="001615CA"/>
    <w:rsid w:val="001650C0"/>
    <w:rsid w:val="00170E9A"/>
    <w:rsid w:val="00176CE7"/>
    <w:rsid w:val="0017753F"/>
    <w:rsid w:val="00183FF8"/>
    <w:rsid w:val="001917EE"/>
    <w:rsid w:val="00193898"/>
    <w:rsid w:val="00194690"/>
    <w:rsid w:val="00194744"/>
    <w:rsid w:val="001A24F6"/>
    <w:rsid w:val="001A30E3"/>
    <w:rsid w:val="001B2280"/>
    <w:rsid w:val="001B6127"/>
    <w:rsid w:val="001B695E"/>
    <w:rsid w:val="001B7F01"/>
    <w:rsid w:val="001C6E63"/>
    <w:rsid w:val="001D32DA"/>
    <w:rsid w:val="001D47B9"/>
    <w:rsid w:val="001E17F9"/>
    <w:rsid w:val="001F22F5"/>
    <w:rsid w:val="001F2460"/>
    <w:rsid w:val="001F3C49"/>
    <w:rsid w:val="001F4BA9"/>
    <w:rsid w:val="00200BD1"/>
    <w:rsid w:val="00201B90"/>
    <w:rsid w:val="002034CA"/>
    <w:rsid w:val="00204794"/>
    <w:rsid w:val="002057AA"/>
    <w:rsid w:val="002075F7"/>
    <w:rsid w:val="00210F6E"/>
    <w:rsid w:val="002135D2"/>
    <w:rsid w:val="00217711"/>
    <w:rsid w:val="002200D5"/>
    <w:rsid w:val="00222BA2"/>
    <w:rsid w:val="0022382E"/>
    <w:rsid w:val="00231724"/>
    <w:rsid w:val="00231ED7"/>
    <w:rsid w:val="002408F8"/>
    <w:rsid w:val="00243836"/>
    <w:rsid w:val="0024625B"/>
    <w:rsid w:val="00250563"/>
    <w:rsid w:val="00250C53"/>
    <w:rsid w:val="00253201"/>
    <w:rsid w:val="00254628"/>
    <w:rsid w:val="00261786"/>
    <w:rsid w:val="00263268"/>
    <w:rsid w:val="002647B4"/>
    <w:rsid w:val="00272A89"/>
    <w:rsid w:val="00273774"/>
    <w:rsid w:val="002743D5"/>
    <w:rsid w:val="00275389"/>
    <w:rsid w:val="002760FC"/>
    <w:rsid w:val="00276140"/>
    <w:rsid w:val="00280FE3"/>
    <w:rsid w:val="0028281D"/>
    <w:rsid w:val="0028430C"/>
    <w:rsid w:val="002848B9"/>
    <w:rsid w:val="002848BD"/>
    <w:rsid w:val="00294615"/>
    <w:rsid w:val="002A190A"/>
    <w:rsid w:val="002A4A6C"/>
    <w:rsid w:val="002A50CA"/>
    <w:rsid w:val="002A6FF7"/>
    <w:rsid w:val="002B2DDC"/>
    <w:rsid w:val="002B5FB8"/>
    <w:rsid w:val="002B65FC"/>
    <w:rsid w:val="002B68B2"/>
    <w:rsid w:val="002C2698"/>
    <w:rsid w:val="002C3DE4"/>
    <w:rsid w:val="002C5543"/>
    <w:rsid w:val="002D081D"/>
    <w:rsid w:val="002D4617"/>
    <w:rsid w:val="002D5996"/>
    <w:rsid w:val="002D7E2F"/>
    <w:rsid w:val="002E0F09"/>
    <w:rsid w:val="002E65E4"/>
    <w:rsid w:val="002E7C30"/>
    <w:rsid w:val="002F37F7"/>
    <w:rsid w:val="002F3E78"/>
    <w:rsid w:val="002F4145"/>
    <w:rsid w:val="002F677E"/>
    <w:rsid w:val="00301843"/>
    <w:rsid w:val="00305D41"/>
    <w:rsid w:val="00306541"/>
    <w:rsid w:val="003153C2"/>
    <w:rsid w:val="003221E8"/>
    <w:rsid w:val="00323CC6"/>
    <w:rsid w:val="0032543F"/>
    <w:rsid w:val="0033199C"/>
    <w:rsid w:val="00334CC0"/>
    <w:rsid w:val="00344934"/>
    <w:rsid w:val="00344A1A"/>
    <w:rsid w:val="0035742D"/>
    <w:rsid w:val="003579A8"/>
    <w:rsid w:val="0037198C"/>
    <w:rsid w:val="00373625"/>
    <w:rsid w:val="00373F82"/>
    <w:rsid w:val="00375274"/>
    <w:rsid w:val="00375557"/>
    <w:rsid w:val="003811EF"/>
    <w:rsid w:val="00384A6F"/>
    <w:rsid w:val="00385167"/>
    <w:rsid w:val="00390F02"/>
    <w:rsid w:val="003920E0"/>
    <w:rsid w:val="00393EEA"/>
    <w:rsid w:val="003A2172"/>
    <w:rsid w:val="003A5835"/>
    <w:rsid w:val="003A6132"/>
    <w:rsid w:val="003B10DA"/>
    <w:rsid w:val="003B611D"/>
    <w:rsid w:val="003B6A0B"/>
    <w:rsid w:val="003B722D"/>
    <w:rsid w:val="003B7991"/>
    <w:rsid w:val="003C073C"/>
    <w:rsid w:val="003C16F9"/>
    <w:rsid w:val="003C21A6"/>
    <w:rsid w:val="003C6B17"/>
    <w:rsid w:val="003C6CE8"/>
    <w:rsid w:val="003C740D"/>
    <w:rsid w:val="003D3661"/>
    <w:rsid w:val="003D4D1F"/>
    <w:rsid w:val="003D6E6F"/>
    <w:rsid w:val="003E0D68"/>
    <w:rsid w:val="003E0EB1"/>
    <w:rsid w:val="003E3EEA"/>
    <w:rsid w:val="003F0467"/>
    <w:rsid w:val="003F0710"/>
    <w:rsid w:val="003F6A1A"/>
    <w:rsid w:val="003F793F"/>
    <w:rsid w:val="00402778"/>
    <w:rsid w:val="00406E1A"/>
    <w:rsid w:val="0040774B"/>
    <w:rsid w:val="004107DB"/>
    <w:rsid w:val="00412E97"/>
    <w:rsid w:val="00412EE6"/>
    <w:rsid w:val="00414D8A"/>
    <w:rsid w:val="004158B1"/>
    <w:rsid w:val="00415A88"/>
    <w:rsid w:val="00420B8F"/>
    <w:rsid w:val="00424A81"/>
    <w:rsid w:val="00430029"/>
    <w:rsid w:val="0043056F"/>
    <w:rsid w:val="00431819"/>
    <w:rsid w:val="00436BAF"/>
    <w:rsid w:val="00437A2D"/>
    <w:rsid w:val="00440BF7"/>
    <w:rsid w:val="00442569"/>
    <w:rsid w:val="00444289"/>
    <w:rsid w:val="00444E34"/>
    <w:rsid w:val="00445B92"/>
    <w:rsid w:val="00452A41"/>
    <w:rsid w:val="00456CEA"/>
    <w:rsid w:val="0046481C"/>
    <w:rsid w:val="00470A6E"/>
    <w:rsid w:val="00471144"/>
    <w:rsid w:val="00472EBA"/>
    <w:rsid w:val="0047363C"/>
    <w:rsid w:val="00474517"/>
    <w:rsid w:val="0048067D"/>
    <w:rsid w:val="004813A4"/>
    <w:rsid w:val="00481A44"/>
    <w:rsid w:val="00491B89"/>
    <w:rsid w:val="004946AD"/>
    <w:rsid w:val="00494FDD"/>
    <w:rsid w:val="004A32BC"/>
    <w:rsid w:val="004A5758"/>
    <w:rsid w:val="004B1185"/>
    <w:rsid w:val="004B289B"/>
    <w:rsid w:val="004C0AB4"/>
    <w:rsid w:val="004D120D"/>
    <w:rsid w:val="004D7E10"/>
    <w:rsid w:val="004E116A"/>
    <w:rsid w:val="004E1DA3"/>
    <w:rsid w:val="004F115C"/>
    <w:rsid w:val="004F3AA7"/>
    <w:rsid w:val="004F5BBF"/>
    <w:rsid w:val="005116C4"/>
    <w:rsid w:val="005135A5"/>
    <w:rsid w:val="00517B75"/>
    <w:rsid w:val="00520636"/>
    <w:rsid w:val="00520C9B"/>
    <w:rsid w:val="0052206B"/>
    <w:rsid w:val="00523AD9"/>
    <w:rsid w:val="0052544D"/>
    <w:rsid w:val="00527372"/>
    <w:rsid w:val="00527961"/>
    <w:rsid w:val="00530F67"/>
    <w:rsid w:val="005345C3"/>
    <w:rsid w:val="0053507A"/>
    <w:rsid w:val="005357A3"/>
    <w:rsid w:val="00552FDD"/>
    <w:rsid w:val="00560EEB"/>
    <w:rsid w:val="005621FC"/>
    <w:rsid w:val="00566BA8"/>
    <w:rsid w:val="00570619"/>
    <w:rsid w:val="0057164C"/>
    <w:rsid w:val="0057567C"/>
    <w:rsid w:val="005763A2"/>
    <w:rsid w:val="00577E4B"/>
    <w:rsid w:val="00582E6E"/>
    <w:rsid w:val="00584212"/>
    <w:rsid w:val="0058750D"/>
    <w:rsid w:val="00591889"/>
    <w:rsid w:val="005934B1"/>
    <w:rsid w:val="0059502E"/>
    <w:rsid w:val="005A1889"/>
    <w:rsid w:val="005A46ED"/>
    <w:rsid w:val="005B317E"/>
    <w:rsid w:val="005C050E"/>
    <w:rsid w:val="005C264A"/>
    <w:rsid w:val="005C2C35"/>
    <w:rsid w:val="005C3950"/>
    <w:rsid w:val="005C51B0"/>
    <w:rsid w:val="005C798F"/>
    <w:rsid w:val="005C7DB7"/>
    <w:rsid w:val="005D01BB"/>
    <w:rsid w:val="005D3884"/>
    <w:rsid w:val="005D7C3A"/>
    <w:rsid w:val="005E1449"/>
    <w:rsid w:val="005E3F53"/>
    <w:rsid w:val="005E42E7"/>
    <w:rsid w:val="005E7D3C"/>
    <w:rsid w:val="005F1273"/>
    <w:rsid w:val="005F2715"/>
    <w:rsid w:val="005F3B49"/>
    <w:rsid w:val="005F64A7"/>
    <w:rsid w:val="005F6C95"/>
    <w:rsid w:val="00600E24"/>
    <w:rsid w:val="00602344"/>
    <w:rsid w:val="006027E0"/>
    <w:rsid w:val="00602932"/>
    <w:rsid w:val="00604AF0"/>
    <w:rsid w:val="00610B31"/>
    <w:rsid w:val="006176A1"/>
    <w:rsid w:val="0062378C"/>
    <w:rsid w:val="006260BF"/>
    <w:rsid w:val="00630365"/>
    <w:rsid w:val="00630AA8"/>
    <w:rsid w:val="006326A3"/>
    <w:rsid w:val="00633DE2"/>
    <w:rsid w:val="00636D08"/>
    <w:rsid w:val="00640A01"/>
    <w:rsid w:val="00640A06"/>
    <w:rsid w:val="00646868"/>
    <w:rsid w:val="0065083C"/>
    <w:rsid w:val="006556C1"/>
    <w:rsid w:val="006561FF"/>
    <w:rsid w:val="006565A2"/>
    <w:rsid w:val="00661FAB"/>
    <w:rsid w:val="00664EEC"/>
    <w:rsid w:val="00665F60"/>
    <w:rsid w:val="006718DC"/>
    <w:rsid w:val="00675A19"/>
    <w:rsid w:val="006768E8"/>
    <w:rsid w:val="00676D6D"/>
    <w:rsid w:val="006905EA"/>
    <w:rsid w:val="0069544F"/>
    <w:rsid w:val="00695869"/>
    <w:rsid w:val="00696B50"/>
    <w:rsid w:val="006A0389"/>
    <w:rsid w:val="006A0FBD"/>
    <w:rsid w:val="006A7742"/>
    <w:rsid w:val="006C1E26"/>
    <w:rsid w:val="006C3571"/>
    <w:rsid w:val="006D352A"/>
    <w:rsid w:val="006E15FD"/>
    <w:rsid w:val="006E2D5A"/>
    <w:rsid w:val="006E4740"/>
    <w:rsid w:val="006E6C6C"/>
    <w:rsid w:val="006F378C"/>
    <w:rsid w:val="006F37CD"/>
    <w:rsid w:val="006F7468"/>
    <w:rsid w:val="007078F2"/>
    <w:rsid w:val="007129B6"/>
    <w:rsid w:val="00713E68"/>
    <w:rsid w:val="00731F02"/>
    <w:rsid w:val="00732666"/>
    <w:rsid w:val="00733374"/>
    <w:rsid w:val="00736DAD"/>
    <w:rsid w:val="0073765A"/>
    <w:rsid w:val="00741FDC"/>
    <w:rsid w:val="007432E2"/>
    <w:rsid w:val="007444BC"/>
    <w:rsid w:val="00744D59"/>
    <w:rsid w:val="007467B4"/>
    <w:rsid w:val="007522F8"/>
    <w:rsid w:val="00752D7E"/>
    <w:rsid w:val="007540C6"/>
    <w:rsid w:val="00756522"/>
    <w:rsid w:val="00771CBE"/>
    <w:rsid w:val="0077286E"/>
    <w:rsid w:val="00775FEF"/>
    <w:rsid w:val="007827E9"/>
    <w:rsid w:val="007844FC"/>
    <w:rsid w:val="007A2085"/>
    <w:rsid w:val="007A339B"/>
    <w:rsid w:val="007A3FA2"/>
    <w:rsid w:val="007A5711"/>
    <w:rsid w:val="007B3459"/>
    <w:rsid w:val="007D5A26"/>
    <w:rsid w:val="007E07E6"/>
    <w:rsid w:val="007E3D0C"/>
    <w:rsid w:val="007E3D91"/>
    <w:rsid w:val="007E75C9"/>
    <w:rsid w:val="007F3DBC"/>
    <w:rsid w:val="00800002"/>
    <w:rsid w:val="00801FDE"/>
    <w:rsid w:val="0081008A"/>
    <w:rsid w:val="00821210"/>
    <w:rsid w:val="00822C55"/>
    <w:rsid w:val="00834BCF"/>
    <w:rsid w:val="00837CF1"/>
    <w:rsid w:val="00844A40"/>
    <w:rsid w:val="00854F32"/>
    <w:rsid w:val="00855143"/>
    <w:rsid w:val="00855F75"/>
    <w:rsid w:val="00861BC7"/>
    <w:rsid w:val="00863F2F"/>
    <w:rsid w:val="00866E0F"/>
    <w:rsid w:val="00872216"/>
    <w:rsid w:val="00873C6B"/>
    <w:rsid w:val="00876656"/>
    <w:rsid w:val="00884531"/>
    <w:rsid w:val="00884A28"/>
    <w:rsid w:val="00886E3A"/>
    <w:rsid w:val="0089147B"/>
    <w:rsid w:val="00891482"/>
    <w:rsid w:val="00891D42"/>
    <w:rsid w:val="008968DC"/>
    <w:rsid w:val="008A16AC"/>
    <w:rsid w:val="008A2C7C"/>
    <w:rsid w:val="008A33E1"/>
    <w:rsid w:val="008A35DF"/>
    <w:rsid w:val="008A3E8F"/>
    <w:rsid w:val="008B3115"/>
    <w:rsid w:val="008B6380"/>
    <w:rsid w:val="008B6CF2"/>
    <w:rsid w:val="008C0E1A"/>
    <w:rsid w:val="008C14C4"/>
    <w:rsid w:val="008C155B"/>
    <w:rsid w:val="008C2523"/>
    <w:rsid w:val="008C48C3"/>
    <w:rsid w:val="008D234C"/>
    <w:rsid w:val="008D6A9A"/>
    <w:rsid w:val="008E052E"/>
    <w:rsid w:val="008E2502"/>
    <w:rsid w:val="008E2539"/>
    <w:rsid w:val="008E7003"/>
    <w:rsid w:val="008E7665"/>
    <w:rsid w:val="008F0FD6"/>
    <w:rsid w:val="008F1837"/>
    <w:rsid w:val="008F25A6"/>
    <w:rsid w:val="008F2B8E"/>
    <w:rsid w:val="008F5280"/>
    <w:rsid w:val="00902819"/>
    <w:rsid w:val="0090293E"/>
    <w:rsid w:val="00912432"/>
    <w:rsid w:val="009217D4"/>
    <w:rsid w:val="00922249"/>
    <w:rsid w:val="00923618"/>
    <w:rsid w:val="00927984"/>
    <w:rsid w:val="00932150"/>
    <w:rsid w:val="00933282"/>
    <w:rsid w:val="00936046"/>
    <w:rsid w:val="009540D9"/>
    <w:rsid w:val="00954670"/>
    <w:rsid w:val="00957FE3"/>
    <w:rsid w:val="00961F9A"/>
    <w:rsid w:val="009665C6"/>
    <w:rsid w:val="00967BC8"/>
    <w:rsid w:val="00977DC7"/>
    <w:rsid w:val="009808C8"/>
    <w:rsid w:val="0098399D"/>
    <w:rsid w:val="00983D2D"/>
    <w:rsid w:val="0098517B"/>
    <w:rsid w:val="00996AA2"/>
    <w:rsid w:val="009974AD"/>
    <w:rsid w:val="009A254D"/>
    <w:rsid w:val="009A7000"/>
    <w:rsid w:val="009B02DF"/>
    <w:rsid w:val="009B4730"/>
    <w:rsid w:val="009B58A3"/>
    <w:rsid w:val="009C2DEB"/>
    <w:rsid w:val="009C5EFE"/>
    <w:rsid w:val="009D0772"/>
    <w:rsid w:val="009D184B"/>
    <w:rsid w:val="009D7C3F"/>
    <w:rsid w:val="009E1D6B"/>
    <w:rsid w:val="009E3B07"/>
    <w:rsid w:val="009E46F6"/>
    <w:rsid w:val="009F11CC"/>
    <w:rsid w:val="009F3B01"/>
    <w:rsid w:val="009F528F"/>
    <w:rsid w:val="00A00C92"/>
    <w:rsid w:val="00A03802"/>
    <w:rsid w:val="00A053FC"/>
    <w:rsid w:val="00A0584B"/>
    <w:rsid w:val="00A074A6"/>
    <w:rsid w:val="00A1198D"/>
    <w:rsid w:val="00A132B7"/>
    <w:rsid w:val="00A24390"/>
    <w:rsid w:val="00A3160D"/>
    <w:rsid w:val="00A32D0C"/>
    <w:rsid w:val="00A338BC"/>
    <w:rsid w:val="00A34082"/>
    <w:rsid w:val="00A345CF"/>
    <w:rsid w:val="00A40329"/>
    <w:rsid w:val="00A40E8A"/>
    <w:rsid w:val="00A4619D"/>
    <w:rsid w:val="00A46ACF"/>
    <w:rsid w:val="00A4714E"/>
    <w:rsid w:val="00A477C4"/>
    <w:rsid w:val="00A50463"/>
    <w:rsid w:val="00A51052"/>
    <w:rsid w:val="00A555E8"/>
    <w:rsid w:val="00A5737A"/>
    <w:rsid w:val="00A6609C"/>
    <w:rsid w:val="00A70E7A"/>
    <w:rsid w:val="00A71A5A"/>
    <w:rsid w:val="00A71D18"/>
    <w:rsid w:val="00A76515"/>
    <w:rsid w:val="00A7718F"/>
    <w:rsid w:val="00A86EE1"/>
    <w:rsid w:val="00A90563"/>
    <w:rsid w:val="00A949A2"/>
    <w:rsid w:val="00AA107F"/>
    <w:rsid w:val="00AA5364"/>
    <w:rsid w:val="00AC386E"/>
    <w:rsid w:val="00AC5698"/>
    <w:rsid w:val="00AD2280"/>
    <w:rsid w:val="00AD52EF"/>
    <w:rsid w:val="00AD6598"/>
    <w:rsid w:val="00AE4097"/>
    <w:rsid w:val="00AE7F11"/>
    <w:rsid w:val="00AF1068"/>
    <w:rsid w:val="00B00AEE"/>
    <w:rsid w:val="00B01C75"/>
    <w:rsid w:val="00B02706"/>
    <w:rsid w:val="00B1578A"/>
    <w:rsid w:val="00B163FC"/>
    <w:rsid w:val="00B22BF1"/>
    <w:rsid w:val="00B23414"/>
    <w:rsid w:val="00B2533F"/>
    <w:rsid w:val="00B2612E"/>
    <w:rsid w:val="00B261A2"/>
    <w:rsid w:val="00B304F9"/>
    <w:rsid w:val="00B343E1"/>
    <w:rsid w:val="00B365AE"/>
    <w:rsid w:val="00B4007E"/>
    <w:rsid w:val="00B41896"/>
    <w:rsid w:val="00B46010"/>
    <w:rsid w:val="00B47336"/>
    <w:rsid w:val="00B475E6"/>
    <w:rsid w:val="00B4786A"/>
    <w:rsid w:val="00B552A1"/>
    <w:rsid w:val="00B57A82"/>
    <w:rsid w:val="00B6112C"/>
    <w:rsid w:val="00B73D07"/>
    <w:rsid w:val="00B820C6"/>
    <w:rsid w:val="00B86124"/>
    <w:rsid w:val="00B940DA"/>
    <w:rsid w:val="00B9715B"/>
    <w:rsid w:val="00BA4B1E"/>
    <w:rsid w:val="00BA612E"/>
    <w:rsid w:val="00BC0FA0"/>
    <w:rsid w:val="00BD00E0"/>
    <w:rsid w:val="00BD1E4A"/>
    <w:rsid w:val="00BD2BA7"/>
    <w:rsid w:val="00BD3A11"/>
    <w:rsid w:val="00BD4143"/>
    <w:rsid w:val="00BE0EE5"/>
    <w:rsid w:val="00BE40D3"/>
    <w:rsid w:val="00BE4202"/>
    <w:rsid w:val="00BE6061"/>
    <w:rsid w:val="00BE6D49"/>
    <w:rsid w:val="00BF092E"/>
    <w:rsid w:val="00BF329F"/>
    <w:rsid w:val="00BF4C3B"/>
    <w:rsid w:val="00BF77B4"/>
    <w:rsid w:val="00C02A78"/>
    <w:rsid w:val="00C04805"/>
    <w:rsid w:val="00C204AD"/>
    <w:rsid w:val="00C27AB3"/>
    <w:rsid w:val="00C3590E"/>
    <w:rsid w:val="00C35D2C"/>
    <w:rsid w:val="00C424F6"/>
    <w:rsid w:val="00C44EA1"/>
    <w:rsid w:val="00C47811"/>
    <w:rsid w:val="00C478E1"/>
    <w:rsid w:val="00C56FDD"/>
    <w:rsid w:val="00C6039D"/>
    <w:rsid w:val="00C64183"/>
    <w:rsid w:val="00C64617"/>
    <w:rsid w:val="00C6711D"/>
    <w:rsid w:val="00C73CB1"/>
    <w:rsid w:val="00C73CC1"/>
    <w:rsid w:val="00C75E82"/>
    <w:rsid w:val="00C773C9"/>
    <w:rsid w:val="00C800AA"/>
    <w:rsid w:val="00C90F57"/>
    <w:rsid w:val="00C956AD"/>
    <w:rsid w:val="00CA1596"/>
    <w:rsid w:val="00CB452E"/>
    <w:rsid w:val="00CB6B4F"/>
    <w:rsid w:val="00CB7B0D"/>
    <w:rsid w:val="00CD2B90"/>
    <w:rsid w:val="00CF598D"/>
    <w:rsid w:val="00CF6669"/>
    <w:rsid w:val="00CF6937"/>
    <w:rsid w:val="00D06E89"/>
    <w:rsid w:val="00D14EC4"/>
    <w:rsid w:val="00D16A59"/>
    <w:rsid w:val="00D21928"/>
    <w:rsid w:val="00D22F23"/>
    <w:rsid w:val="00D31BFC"/>
    <w:rsid w:val="00D32E8B"/>
    <w:rsid w:val="00D34FF7"/>
    <w:rsid w:val="00D3648B"/>
    <w:rsid w:val="00D410EB"/>
    <w:rsid w:val="00D4365F"/>
    <w:rsid w:val="00D478D0"/>
    <w:rsid w:val="00D51286"/>
    <w:rsid w:val="00D54740"/>
    <w:rsid w:val="00D5571D"/>
    <w:rsid w:val="00D60CA1"/>
    <w:rsid w:val="00D627E1"/>
    <w:rsid w:val="00D70D9E"/>
    <w:rsid w:val="00D8716B"/>
    <w:rsid w:val="00D91558"/>
    <w:rsid w:val="00D922C4"/>
    <w:rsid w:val="00D974D0"/>
    <w:rsid w:val="00DA1DDF"/>
    <w:rsid w:val="00DA2C9B"/>
    <w:rsid w:val="00DA2D05"/>
    <w:rsid w:val="00DA4F44"/>
    <w:rsid w:val="00DB2E41"/>
    <w:rsid w:val="00DB5787"/>
    <w:rsid w:val="00DB5C62"/>
    <w:rsid w:val="00DB69D5"/>
    <w:rsid w:val="00DB73BF"/>
    <w:rsid w:val="00DC10A3"/>
    <w:rsid w:val="00DC1E1E"/>
    <w:rsid w:val="00DC545C"/>
    <w:rsid w:val="00DC78A3"/>
    <w:rsid w:val="00DD0B6A"/>
    <w:rsid w:val="00DD7F5E"/>
    <w:rsid w:val="00DE4B0E"/>
    <w:rsid w:val="00DF2BA9"/>
    <w:rsid w:val="00DF4A7D"/>
    <w:rsid w:val="00DF7C53"/>
    <w:rsid w:val="00E00904"/>
    <w:rsid w:val="00E02EAC"/>
    <w:rsid w:val="00E06644"/>
    <w:rsid w:val="00E112B0"/>
    <w:rsid w:val="00E128AD"/>
    <w:rsid w:val="00E16050"/>
    <w:rsid w:val="00E20179"/>
    <w:rsid w:val="00E221C6"/>
    <w:rsid w:val="00E23E0F"/>
    <w:rsid w:val="00E333F9"/>
    <w:rsid w:val="00E40125"/>
    <w:rsid w:val="00E43AF2"/>
    <w:rsid w:val="00E50152"/>
    <w:rsid w:val="00E50C66"/>
    <w:rsid w:val="00E51F29"/>
    <w:rsid w:val="00E537BC"/>
    <w:rsid w:val="00E54AD2"/>
    <w:rsid w:val="00E55C49"/>
    <w:rsid w:val="00E5742B"/>
    <w:rsid w:val="00E57671"/>
    <w:rsid w:val="00E64EE3"/>
    <w:rsid w:val="00E702C2"/>
    <w:rsid w:val="00E71B62"/>
    <w:rsid w:val="00E73552"/>
    <w:rsid w:val="00E74948"/>
    <w:rsid w:val="00E74C95"/>
    <w:rsid w:val="00E77FFD"/>
    <w:rsid w:val="00E92116"/>
    <w:rsid w:val="00E95246"/>
    <w:rsid w:val="00E97878"/>
    <w:rsid w:val="00E97C39"/>
    <w:rsid w:val="00EB1451"/>
    <w:rsid w:val="00EB2F11"/>
    <w:rsid w:val="00EB3A68"/>
    <w:rsid w:val="00EB3D30"/>
    <w:rsid w:val="00EB44A6"/>
    <w:rsid w:val="00EB6C2D"/>
    <w:rsid w:val="00EC48A6"/>
    <w:rsid w:val="00EC57EE"/>
    <w:rsid w:val="00EC773A"/>
    <w:rsid w:val="00ED17B4"/>
    <w:rsid w:val="00ED3B15"/>
    <w:rsid w:val="00ED521E"/>
    <w:rsid w:val="00EE68A3"/>
    <w:rsid w:val="00EF1FD6"/>
    <w:rsid w:val="00EF2BA0"/>
    <w:rsid w:val="00EF5AEE"/>
    <w:rsid w:val="00F02467"/>
    <w:rsid w:val="00F02FA4"/>
    <w:rsid w:val="00F03DC3"/>
    <w:rsid w:val="00F16017"/>
    <w:rsid w:val="00F17FB1"/>
    <w:rsid w:val="00F23564"/>
    <w:rsid w:val="00F23E99"/>
    <w:rsid w:val="00F24D9F"/>
    <w:rsid w:val="00F275A4"/>
    <w:rsid w:val="00F313C7"/>
    <w:rsid w:val="00F36FB3"/>
    <w:rsid w:val="00F410E4"/>
    <w:rsid w:val="00F41301"/>
    <w:rsid w:val="00F42855"/>
    <w:rsid w:val="00F47591"/>
    <w:rsid w:val="00F4763A"/>
    <w:rsid w:val="00F52F7C"/>
    <w:rsid w:val="00F56B91"/>
    <w:rsid w:val="00F60C7B"/>
    <w:rsid w:val="00F63B83"/>
    <w:rsid w:val="00F64577"/>
    <w:rsid w:val="00F655DE"/>
    <w:rsid w:val="00F7191E"/>
    <w:rsid w:val="00F72CF7"/>
    <w:rsid w:val="00F7514F"/>
    <w:rsid w:val="00F8329A"/>
    <w:rsid w:val="00FA3BCC"/>
    <w:rsid w:val="00FA78E4"/>
    <w:rsid w:val="00FC2ABC"/>
    <w:rsid w:val="00FC6E8F"/>
    <w:rsid w:val="00FD0105"/>
    <w:rsid w:val="00FE1190"/>
    <w:rsid w:val="00FE72F8"/>
    <w:rsid w:val="00FF12C4"/>
    <w:rsid w:val="00FF231B"/>
    <w:rsid w:val="00FF3B2F"/>
    <w:rsid w:val="00FF4B7F"/>
    <w:rsid w:val="00FF50F4"/>
    <w:rsid w:val="00FF7747"/>
    <w:rsid w:val="01F770C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770FB"/>
  <w15:docId w15:val="{382DE537-D2AF-449C-8D72-DCCEC4FA9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themeColor="hyperlink"/>
      <w:u w:val="single"/>
    </w:r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table" w:styleId="a6">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a0"/>
    <w:uiPriority w:val="99"/>
    <w:semiHidden/>
    <w:unhideWhenUsed/>
    <w:rPr>
      <w:color w:val="605E5C"/>
      <w:shd w:val="clear" w:color="auto" w:fill="E1DFDD"/>
    </w:rPr>
  </w:style>
  <w:style w:type="paragraph" w:customStyle="1" w:styleId="a7">
    <w:name w:val="Основ_Текст"/>
    <w:pPr>
      <w:tabs>
        <w:tab w:val="left" w:pos="645"/>
      </w:tabs>
      <w:suppressAutoHyphens/>
      <w:spacing w:line="228" w:lineRule="atLeast"/>
      <w:jc w:val="both"/>
    </w:pPr>
    <w:rPr>
      <w:rFonts w:ascii="NewtonC" w:eastAsia="Arial" w:hAnsi="NewtonC" w:cs="Times New Roman"/>
      <w:color w:val="000000"/>
      <w:lang w:val="ru-RU" w:eastAsia="ar-SA"/>
    </w:rPr>
  </w:style>
  <w:style w:type="character" w:customStyle="1" w:styleId="a5">
    <w:name w:val="Текст выноски Знак"/>
    <w:basedOn w:val="a0"/>
    <w:link w:val="a4"/>
    <w:uiPriority w:val="99"/>
    <w:semiHidden/>
    <w:rPr>
      <w:rFonts w:ascii="Segoe UI" w:hAnsi="Segoe UI" w:cs="Segoe UI"/>
      <w:sz w:val="18"/>
      <w:szCs w:val="18"/>
    </w:rPr>
  </w:style>
  <w:style w:type="paragraph" w:styleId="a8">
    <w:name w:val="List Paragraph"/>
    <w:basedOn w:val="a"/>
    <w:uiPriority w:val="34"/>
    <w:qFormat/>
    <w:pPr>
      <w:ind w:left="720"/>
      <w:contextualSpacing/>
    </w:pPr>
  </w:style>
  <w:style w:type="character" w:styleId="a9">
    <w:name w:val="Placeholder Text"/>
    <w:basedOn w:val="a0"/>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0B870-1CC9-45C3-AD0D-D88228728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1</Pages>
  <Words>1538</Words>
  <Characters>8773</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Gulnar</dc:creator>
  <cp:lastModifiedBy>user</cp:lastModifiedBy>
  <cp:revision>68</cp:revision>
  <cp:lastPrinted>2022-02-21T04:12:00Z</cp:lastPrinted>
  <dcterms:created xsi:type="dcterms:W3CDTF">2022-02-18T12:04:00Z</dcterms:created>
  <dcterms:modified xsi:type="dcterms:W3CDTF">2026-10-12T14:00:00Z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B08DDAE80D454C8DB3E5E3531A09973A_12</vt:lpwstr>
  </property>
</Properties>
</file>