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31CF16E2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дефектолог</w:t>
      </w:r>
      <w:r w:rsidR="00881B76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76135CC0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Дефектолог – 1 </w:t>
            </w:r>
            <w:r>
              <w:t>мөлшерлеме</w:t>
            </w:r>
            <w:r w:rsidRPr="00E05E17">
              <w:t xml:space="preserve">; </w:t>
            </w:r>
          </w:p>
          <w:p w14:paraId="041D34F1" w14:textId="70AD9E56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275414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881B76" w:rsidRPr="00881B76">
              <w:t>20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76EDE35D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881B76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682CD228" w:rsidR="00A32310" w:rsidRPr="00E05E17" w:rsidRDefault="00A87F6C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</w:t>
            </w:r>
            <w:r w:rsidR="00E05E17" w:rsidRPr="00E05E17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21.10</w:t>
            </w:r>
            <w:r w:rsidR="00E05E17" w:rsidRPr="00E05E17">
              <w:rPr>
                <w:b/>
                <w:bCs/>
                <w:lang w:val="ru-RU" w:eastAsia="ar-SA"/>
              </w:rPr>
              <w:t>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8510DC2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дефектолога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2BC67D8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Дефектолога – 1 ставка;</w:t>
            </w:r>
          </w:p>
          <w:p w14:paraId="1F3C0C62" w14:textId="5889BB58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0A43A233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12</w:t>
            </w:r>
            <w:r w:rsidR="00881B76">
              <w:rPr>
                <w:lang w:val="ru-RU"/>
              </w:rPr>
              <w:t>0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04512ADC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881B76">
              <w:rPr>
                <w:lang w:val="ru-RU"/>
              </w:rPr>
              <w:t>40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F14E109" w:rsidR="00A32310" w:rsidRDefault="00A87F6C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</w:t>
            </w:r>
            <w:r w:rsidRPr="00E05E17">
              <w:rPr>
                <w:b/>
                <w:bCs/>
                <w:lang w:val="ru-RU" w:eastAsia="ar-SA"/>
              </w:rPr>
              <w:t>.2026.-</w:t>
            </w:r>
            <w:r>
              <w:rPr>
                <w:b/>
                <w:bCs/>
                <w:lang w:val="ru-RU" w:eastAsia="ar-SA"/>
              </w:rPr>
              <w:t>21.10</w:t>
            </w:r>
            <w:r w:rsidRPr="00E05E17">
              <w:rPr>
                <w:b/>
                <w:bCs/>
                <w:lang w:val="ru-RU" w:eastAsia="ar-SA"/>
              </w:rPr>
              <w:t>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129127471">
    <w:abstractNumId w:val="0"/>
  </w:num>
  <w:num w:numId="2" w16cid:durableId="1203638602">
    <w:abstractNumId w:val="5"/>
  </w:num>
  <w:num w:numId="3" w16cid:durableId="1392535945">
    <w:abstractNumId w:val="1"/>
  </w:num>
  <w:num w:numId="4" w16cid:durableId="126242667">
    <w:abstractNumId w:val="8"/>
  </w:num>
  <w:num w:numId="5" w16cid:durableId="1239710557">
    <w:abstractNumId w:val="7"/>
  </w:num>
  <w:num w:numId="6" w16cid:durableId="552430700">
    <w:abstractNumId w:val="2"/>
  </w:num>
  <w:num w:numId="7" w16cid:durableId="1689217463">
    <w:abstractNumId w:val="6"/>
  </w:num>
  <w:num w:numId="8" w16cid:durableId="703405972">
    <w:abstractNumId w:val="9"/>
  </w:num>
  <w:num w:numId="9" w16cid:durableId="317618235">
    <w:abstractNumId w:val="3"/>
  </w:num>
  <w:num w:numId="10" w16cid:durableId="1613366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824BEF"/>
    <w:rsid w:val="00881B76"/>
    <w:rsid w:val="0090281B"/>
    <w:rsid w:val="009A761D"/>
    <w:rsid w:val="00A32310"/>
    <w:rsid w:val="00A87F6C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1292</Words>
  <Characters>7367</Characters>
  <Application>Microsoft Office Word</Application>
  <DocSecurity>0</DocSecurity>
  <Lines>61</Lines>
  <Paragraphs>17</Paragraphs>
  <ScaleCrop>false</ScaleCrop>
  <Company/>
  <LinksUpToDate>false</LinksUpToDate>
  <CharactersWithSpaces>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