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B378A8" w:rsidRDefault="00374F92" w:rsidP="00B378A8">
      <w:pPr>
        <w:jc w:val="center"/>
        <w:textAlignment w:val="baseline"/>
        <w:outlineLvl w:val="2"/>
        <w:rPr>
          <w:b/>
          <w:sz w:val="16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r w:rsidRPr="007A4FAB">
        <w:rPr>
          <w:b/>
          <w:color w:val="000000"/>
          <w:sz w:val="24"/>
          <w:szCs w:val="24"/>
        </w:rPr>
        <w:t xml:space="preserve">акантную должность </w:t>
      </w:r>
      <w:r w:rsidR="00B378A8">
        <w:rPr>
          <w:b/>
          <w:color w:val="000000"/>
          <w:sz w:val="24"/>
          <w:szCs w:val="24"/>
          <w:lang w:val="ru-RU"/>
        </w:rPr>
        <w:t xml:space="preserve">психолога 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B378A8" w:rsidP="008D2C91">
            <w:pPr>
              <w:pStyle w:val="a6"/>
              <w:rPr>
                <w:b/>
              </w:rPr>
            </w:pPr>
            <w:r>
              <w:rPr>
                <w:lang w:val="ru-RU"/>
              </w:rPr>
              <w:t>Психолог, 1 ставка</w:t>
            </w:r>
            <w:r w:rsidR="00A92469" w:rsidRPr="00A92469">
              <w:rPr>
                <w:lang w:val="ru-RU"/>
              </w:rPr>
              <w:t xml:space="preserve">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B378A8" w:rsidRDefault="00B378A8" w:rsidP="00B378A8">
            <w:pPr>
              <w:pStyle w:val="a6"/>
            </w:pPr>
            <w:r>
              <w:t>формирует психолого-педагогическую культуру педагогов,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процесса;</w:t>
            </w:r>
          </w:p>
          <w:p w:rsidR="00B378A8" w:rsidRDefault="00B378A8" w:rsidP="00B378A8">
            <w:pPr>
              <w:pStyle w:val="a6"/>
            </w:pPr>
            <w:r>
              <w:t>      содействует реализации принципа инклюзивности и обеспечивает толерантную культуру поведения всех участников образовательного процесса;</w:t>
            </w:r>
          </w:p>
          <w:p w:rsidR="00B378A8" w:rsidRDefault="00B378A8" w:rsidP="00B378A8">
            <w:pPr>
              <w:pStyle w:val="a6"/>
            </w:pPr>
            <w:r>
              <w:t>      проводит работу по профилактике аутодеструктивного и девиантного поведения у обучающихся и воспитанников;</w:t>
            </w:r>
          </w:p>
          <w:p w:rsidR="00374F92" w:rsidRDefault="00B378A8" w:rsidP="00B378A8">
            <w:pPr>
              <w:pStyle w:val="a6"/>
            </w:pPr>
            <w:r>
              <w:t>      прививает антикоррупционную культуру, принципы академической честности среди обучающихся, воспитанников, педагогов и других работников;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C7048F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C7048F" w:rsidRPr="00831FF9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 w:rsidRPr="004C6FF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139381,57</w:t>
            </w:r>
            <w:r>
              <w:rPr>
                <w:spacing w:val="-2"/>
              </w:rPr>
              <w:t>тенге;</w:t>
            </w:r>
          </w:p>
          <w:p w:rsidR="00374F92" w:rsidRDefault="00C7048F" w:rsidP="00C7048F">
            <w:pPr>
              <w:pStyle w:val="TableParagraph"/>
              <w:tabs>
                <w:tab w:val="left" w:pos="478"/>
              </w:tabs>
              <w:spacing w:line="238" w:lineRule="exact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172864,3</w:t>
            </w:r>
            <w:r w:rsidRPr="00F14CF7">
              <w:rPr>
                <w:bCs/>
                <w:sz w:val="24"/>
                <w:szCs w:val="2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B378A8" w:rsidRDefault="00B378A8" w:rsidP="00B378A8">
            <w:pPr>
              <w:pStyle w:val="a6"/>
              <w:rPr>
                <w:lang w:val="ru-RU"/>
              </w:rPr>
            </w:pPr>
            <w:r>
              <w:t>  высшее или послевузовское образование по направлениям подготовки кадров "Педагогика и психология", "Социальные науки" (группа образовательных программ "Психология"), без предъявления требований к стажу работы;</w:t>
            </w:r>
          </w:p>
          <w:p w:rsidR="00B378A8" w:rsidRDefault="00B378A8" w:rsidP="00B378A8">
            <w:pPr>
              <w:pStyle w:val="a6"/>
            </w:pPr>
            <w:r>
              <w:t>     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      </w:r>
          </w:p>
          <w:p w:rsidR="00B378A8" w:rsidRDefault="00B378A8" w:rsidP="00B378A8">
            <w:pPr>
              <w:pStyle w:val="a6"/>
            </w:pPr>
            <w:r>
              <w:t>      и (или) при наличии высшего уровня квалификации стаж работы по специальности: для педагога-мастера не менее 5 лет.</w:t>
            </w:r>
          </w:p>
          <w:p w:rsidR="00374F92" w:rsidRDefault="00374F92" w:rsidP="00B378A8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A61F69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</w:t>
            </w:r>
            <w:r w:rsidR="00A61F69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.</w:t>
            </w:r>
            <w:r w:rsidR="00A61F69">
              <w:rPr>
                <w:b/>
                <w:lang w:val="en-US"/>
              </w:rPr>
              <w:t>10</w:t>
            </w:r>
            <w:r>
              <w:rPr>
                <w:b/>
                <w:lang w:val="en-US"/>
              </w:rPr>
              <w:t>.2026-</w:t>
            </w:r>
            <w:r w:rsidR="009D72ED">
              <w:rPr>
                <w:b/>
                <w:lang w:val="en-US"/>
              </w:rPr>
              <w:t>30</w:t>
            </w:r>
            <w:bookmarkStart w:id="0" w:name="_GoBack"/>
            <w:bookmarkEnd w:id="0"/>
            <w:r>
              <w:rPr>
                <w:b/>
                <w:lang w:val="ru-RU"/>
              </w:rPr>
              <w:t>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услугодатель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547394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rPr>
          <w:sz w:val="16"/>
        </w:rPr>
        <w:t>Приложение 3</w:t>
      </w:r>
      <w:r>
        <w:rPr>
          <w:spacing w:val="40"/>
          <w:sz w:val="16"/>
        </w:rPr>
        <w:t xml:space="preserve"> </w:t>
      </w:r>
      <w:r>
        <w:rPr>
          <w:sz w:val="16"/>
        </w:rPr>
        <w:t>к Правилам назначения на должности, освобождения</w:t>
      </w:r>
      <w:r>
        <w:rPr>
          <w:spacing w:val="-11"/>
          <w:sz w:val="16"/>
        </w:rPr>
        <w:t xml:space="preserve"> </w:t>
      </w:r>
      <w:r>
        <w:rPr>
          <w:sz w:val="16"/>
        </w:rPr>
        <w:t>от</w:t>
      </w:r>
      <w:r>
        <w:rPr>
          <w:spacing w:val="-11"/>
          <w:sz w:val="16"/>
        </w:rPr>
        <w:t xml:space="preserve"> </w:t>
      </w:r>
      <w:r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lastRenderedPageBreak/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Кол-во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Высшее с отличием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Квалификационная категория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Удостоверение, иной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r w:rsidRPr="00FA36E5">
              <w:rPr>
                <w:sz w:val="24"/>
                <w:szCs w:val="24"/>
                <w:lang w:val="ru-RU"/>
              </w:rPr>
              <w:t>обучащихся: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 деятельность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Курсовая подготовка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», Курсера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«CELTA (Certificate in Teaching English to Speakers of Other Languages)»;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IHCYLT - International House Certificate In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Assessment for Learning: Formative Assessment in Science and Maths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Курсы на платформе Coursera, Futute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Перечень образовательных программ курсов повышения квалификации, согласованных с Министерством просвещения Республики Казахстан, размещен на интернет-ресурсе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Результаты прохождения сертификации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50 %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60-80 % - 4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80-100% – 6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-3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 письмо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Участие в волонтерской работе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 балл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от 3 лет -3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 курсы: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CELTA (Certificate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0E7306"/>
    <w:rsid w:val="003054D9"/>
    <w:rsid w:val="003158D1"/>
    <w:rsid w:val="00374F92"/>
    <w:rsid w:val="00547394"/>
    <w:rsid w:val="00624506"/>
    <w:rsid w:val="00671995"/>
    <w:rsid w:val="00772EA0"/>
    <w:rsid w:val="008D2C91"/>
    <w:rsid w:val="009C2192"/>
    <w:rsid w:val="009D72ED"/>
    <w:rsid w:val="00A36258"/>
    <w:rsid w:val="00A61F69"/>
    <w:rsid w:val="00A65C16"/>
    <w:rsid w:val="00A92469"/>
    <w:rsid w:val="00AB0AC1"/>
    <w:rsid w:val="00B378A8"/>
    <w:rsid w:val="00B85275"/>
    <w:rsid w:val="00BB776D"/>
    <w:rsid w:val="00C7048F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B99C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2025-08-14T08:08:00Z</cp:lastPrinted>
  <dcterms:created xsi:type="dcterms:W3CDTF">2025-07-15T13:02:00Z</dcterms:created>
  <dcterms:modified xsi:type="dcterms:W3CDTF">2026-10-20T13:21:00Z</dcterms:modified>
</cp:coreProperties>
</file>