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5C7E" w:rsidRDefault="00145C7E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45C7E" w:rsidRDefault="00145C7E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45C7E" w:rsidRDefault="00145C7E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45C7E" w:rsidRDefault="00145C7E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  <w:sz w:val="20"/>
          <w:lang w:val="kk-KZ"/>
        </w:rPr>
      </w:pPr>
    </w:p>
    <w:p w:rsidR="00145C7E" w:rsidRDefault="00145C7E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  <w:sz w:val="20"/>
          <w:lang w:val="kk-KZ"/>
        </w:rPr>
      </w:pPr>
    </w:p>
    <w:p w:rsidR="00145C7E" w:rsidRDefault="00145C7E">
      <w:pPr>
        <w:spacing w:after="0" w:line="240" w:lineRule="auto"/>
        <w:jc w:val="center"/>
        <w:rPr>
          <w:rFonts w:ascii="Times New Roman" w:hAnsi="Times New Roman" w:cs="Times New Roman"/>
          <w:sz w:val="20"/>
          <w:lang w:val="kk-KZ"/>
        </w:rPr>
      </w:pPr>
    </w:p>
    <w:p w:rsidR="00145C7E" w:rsidRDefault="00145C7E">
      <w:pPr>
        <w:spacing w:after="0" w:line="240" w:lineRule="auto"/>
        <w:jc w:val="center"/>
        <w:rPr>
          <w:rFonts w:ascii="Times New Roman" w:hAnsi="Times New Roman" w:cs="Times New Roman"/>
          <w:sz w:val="20"/>
          <w:lang w:val="kk-KZ"/>
        </w:rPr>
      </w:pPr>
    </w:p>
    <w:p w:rsidR="00145C7E" w:rsidRDefault="00547AB0">
      <w:pPr>
        <w:spacing w:after="0" w:line="240" w:lineRule="auto"/>
        <w:jc w:val="center"/>
        <w:rPr>
          <w:rFonts w:ascii="Times New Roman" w:hAnsi="Times New Roman" w:cs="Times New Roman"/>
          <w:sz w:val="20"/>
          <w:lang w:val="kk-KZ"/>
        </w:rPr>
      </w:pPr>
      <w:r>
        <w:rPr>
          <w:rFonts w:ascii="Times New Roman" w:hAnsi="Times New Roman" w:cs="Times New Roman"/>
          <w:sz w:val="20"/>
          <w:lang w:val="kk-KZ"/>
        </w:rPr>
        <w:t>ПАВЛОДАР ҚАЛАСЫНЫҢ БІЛІМ БЕРУ БӨЛІМІ</w:t>
      </w:r>
    </w:p>
    <w:p w:rsidR="00145C7E" w:rsidRDefault="00145C7E">
      <w:pPr>
        <w:pStyle w:val="a3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145C7E" w:rsidRDefault="00547AB0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/>
        </w:rPr>
        <w:drawing>
          <wp:inline distT="0" distB="0" distL="0" distR="0" wp14:anchorId="537F48EB" wp14:editId="551D3D68">
            <wp:extent cx="857885" cy="857885"/>
            <wp:effectExtent l="19050" t="0" r="0" b="0"/>
            <wp:docPr id="1" name="Рисунок 1" descr="C:\Users\Методист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тодист\Desktop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85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</w:p>
    <w:p w:rsidR="00145C7E" w:rsidRDefault="00145C7E">
      <w:pPr>
        <w:pStyle w:val="a3"/>
        <w:jc w:val="center"/>
        <w:rPr>
          <w:sz w:val="24"/>
          <w:szCs w:val="24"/>
          <w:lang w:val="kk-KZ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37"/>
        <w:gridCol w:w="221"/>
      </w:tblGrid>
      <w:tr w:rsidR="00145C7E" w:rsidRPr="007F5032">
        <w:trPr>
          <w:trHeight w:val="1826"/>
        </w:trPr>
        <w:tc>
          <w:tcPr>
            <w:tcW w:w="3829" w:type="dxa"/>
          </w:tcPr>
          <w:tbl>
            <w:tblPr>
              <w:tblStyle w:val="a5"/>
              <w:tblW w:w="811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733"/>
              <w:gridCol w:w="4378"/>
            </w:tblGrid>
            <w:tr w:rsidR="007F5032" w:rsidRPr="007F5032" w:rsidTr="007F5032">
              <w:trPr>
                <w:trHeight w:val="1693"/>
              </w:trPr>
              <w:tc>
                <w:tcPr>
                  <w:tcW w:w="3733" w:type="dxa"/>
                </w:tcPr>
                <w:p w:rsidR="007F5032" w:rsidRDefault="007F5032" w:rsidP="007F1A11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  <w:p w:rsidR="007F5032" w:rsidRDefault="007F5032" w:rsidP="007F1A11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  <w:p w:rsidR="007F5032" w:rsidRDefault="007F5032" w:rsidP="007F1A11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  <w:p w:rsidR="007F5032" w:rsidRDefault="007F5032" w:rsidP="007F1A11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D08DE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/>
                    </w:rPr>
                    <w:drawing>
                      <wp:inline distT="0" distB="0" distL="0" distR="0" wp14:anchorId="0E269F87" wp14:editId="7AC2C6A5">
                        <wp:extent cx="790574" cy="219075"/>
                        <wp:effectExtent l="0" t="0" r="0" b="0"/>
                        <wp:docPr id="17" name="Picture 2" descr="C:\Users\Biology\Desktop\Безымянный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Picture 2" descr="C:\Users\Biology\Desktop\Безымянный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303" cy="2190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78" w:type="dxa"/>
                </w:tcPr>
                <w:p w:rsidR="007F5032" w:rsidRDefault="007F5032" w:rsidP="007F1A11">
                  <w:pPr>
                    <w:pStyle w:val="a3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805A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БЕКІТЕМІН:</w:t>
                  </w:r>
                </w:p>
                <w:p w:rsidR="007F5032" w:rsidRPr="005414DE" w:rsidRDefault="007F5032" w:rsidP="007F1A11">
                  <w:pPr>
                    <w:pStyle w:val="a3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805A9E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әдістемелік кабинет </w:t>
                  </w:r>
                </w:p>
                <w:p w:rsidR="007F5032" w:rsidRPr="009A373F" w:rsidRDefault="007F5032" w:rsidP="007F1A11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</w:t>
                  </w:r>
                  <w:r w:rsidRPr="00805A9E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меңгерушісі                                                                         </w:t>
                  </w:r>
                  <w:r w:rsidRPr="00FD081D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t xml:space="preserve"> Д</w:t>
                  </w:r>
                  <w:r w:rsidRPr="00ED08DE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t>. Бесмельдинова</w:t>
                  </w:r>
                </w:p>
                <w:p w:rsidR="007F5032" w:rsidRPr="009A373F" w:rsidRDefault="007F5032" w:rsidP="007F1A11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145C7E" w:rsidRDefault="00145C7E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829" w:type="dxa"/>
          </w:tcPr>
          <w:p w:rsidR="00145C7E" w:rsidRDefault="00145C7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145C7E" w:rsidRDefault="00145C7E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45C7E" w:rsidRDefault="00145C7E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45C7E" w:rsidRDefault="00145C7E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45C7E" w:rsidRDefault="00547AB0">
      <w:pPr>
        <w:pStyle w:val="a3"/>
        <w:jc w:val="center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 xml:space="preserve">«Мектепке дейінгі жастағы балалардың танымдық қызығушылығын дамыту бойынша STEM білім берудің тиімді әдістерін пайдалану»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тақырыбында</w:t>
      </w:r>
    </w:p>
    <w:p w:rsidR="00145C7E" w:rsidRDefault="00547AB0">
      <w:pPr>
        <w:pStyle w:val="a3"/>
        <w:jc w:val="center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Құзыреттілік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орталықтары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» </w:t>
      </w:r>
    </w:p>
    <w:p w:rsidR="00145C7E" w:rsidRDefault="00547AB0">
      <w:pPr>
        <w:pStyle w:val="a3"/>
        <w:jc w:val="center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жобасы аясындағы қалалық семинардың</w:t>
      </w:r>
    </w:p>
    <w:p w:rsidR="00145C7E" w:rsidRDefault="00547AB0">
      <w:pPr>
        <w:pStyle w:val="a3"/>
        <w:jc w:val="center"/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БАҒДАРЛАМАСЫ</w:t>
      </w:r>
    </w:p>
    <w:p w:rsidR="00145C7E" w:rsidRDefault="00145C7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45C7E" w:rsidRDefault="00145C7E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45C7E" w:rsidRDefault="00547AB0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ПРОГРАММА </w:t>
      </w:r>
    </w:p>
    <w:p w:rsidR="00145C7E" w:rsidRDefault="00547AB0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городского семинара в рамках проекта </w:t>
      </w:r>
    </w:p>
    <w:p w:rsidR="00145C7E" w:rsidRDefault="00547AB0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«Центры компетентности»</w:t>
      </w:r>
    </w:p>
    <w:p w:rsidR="00145C7E" w:rsidRDefault="00547AB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>«Использование эффективных методов STEM-образования для развития познавательного интереса у детей дошкольного возраста»</w:t>
      </w:r>
    </w:p>
    <w:p w:rsidR="00145C7E" w:rsidRDefault="00145C7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45C7E" w:rsidRDefault="00145C7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45C7E" w:rsidRDefault="00547AB0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Павлодар қ., 2026 ж., қараша</w:t>
      </w:r>
    </w:p>
    <w:p w:rsidR="00145C7E" w:rsidRDefault="00145C7E">
      <w:pPr>
        <w:pStyle w:val="a3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45C7E" w:rsidRDefault="00547AB0">
      <w:pPr>
        <w:pStyle w:val="a3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t>Өтетін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 күні: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2026ж.17.11 </w:t>
      </w:r>
    </w:p>
    <w:p w:rsidR="00145C7E" w:rsidRDefault="00547AB0">
      <w:pPr>
        <w:pStyle w:val="a3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Өткізу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kk-KZ"/>
        </w:rPr>
        <w:t>уақыты:09.00-11.00 (тіркеу 08.30-08.50)</w:t>
      </w:r>
    </w:p>
    <w:p w:rsidR="00145C7E" w:rsidRDefault="00547AB0">
      <w:pPr>
        <w:pStyle w:val="a3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Өтетін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 орны</w:t>
      </w:r>
      <w:r>
        <w:rPr>
          <w:rFonts w:ascii="Times New Roman" w:hAnsi="Times New Roman" w:cs="Times New Roman"/>
          <w:sz w:val="20"/>
          <w:szCs w:val="20"/>
          <w:lang w:val="kk-KZ"/>
        </w:rPr>
        <w:t>: Павлодар қ. Радищев көшесі, 2</w:t>
      </w:r>
    </w:p>
    <w:p w:rsidR="00145C7E" w:rsidRDefault="00547AB0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Семинарды ұйымдастырушы: «</w:t>
      </w:r>
      <w:r>
        <w:rPr>
          <w:rFonts w:ascii="Times New Roman" w:hAnsi="Times New Roman" w:cs="Times New Roman"/>
          <w:sz w:val="20"/>
          <w:szCs w:val="20"/>
          <w:lang w:val="kk-KZ"/>
        </w:rPr>
        <w:t>Павлодар қаласы  № 29 сәбилер бақшасы – «Мерей» б</w:t>
      </w:r>
      <w:r w:rsidR="007F5032">
        <w:rPr>
          <w:rFonts w:ascii="Times New Roman" w:hAnsi="Times New Roman" w:cs="Times New Roman"/>
          <w:sz w:val="20"/>
          <w:szCs w:val="20"/>
          <w:lang w:val="kk-KZ"/>
        </w:rPr>
        <w:t>ілім беру-дамыту орталығы» КМҚК</w:t>
      </w:r>
    </w:p>
    <w:p w:rsidR="00145C7E" w:rsidRDefault="00547AB0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Модератор: </w:t>
      </w:r>
      <w:r>
        <w:rPr>
          <w:rFonts w:ascii="Times New Roman" w:hAnsi="Times New Roman" w:cs="Times New Roman"/>
          <w:sz w:val="20"/>
          <w:szCs w:val="20"/>
          <w:lang w:val="kk-KZ"/>
        </w:rPr>
        <w:t>Павлодар қаласы білім беру бөлімінің әдіскері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kk-KZ"/>
        </w:rPr>
        <w:t>Б.К.Крыкбесова</w:t>
      </w:r>
    </w:p>
    <w:p w:rsidR="00145C7E" w:rsidRDefault="00145C7E">
      <w:pPr>
        <w:pStyle w:val="a3"/>
        <w:jc w:val="both"/>
        <w:rPr>
          <w:rFonts w:ascii="Times New Roman" w:hAnsi="Times New Roman" w:cs="Times New Roman"/>
          <w:b/>
          <w:sz w:val="20"/>
          <w:szCs w:val="20"/>
          <w:highlight w:val="yellow"/>
          <w:lang w:val="kk-KZ"/>
        </w:rPr>
      </w:pPr>
    </w:p>
    <w:tbl>
      <w:tblPr>
        <w:tblStyle w:val="a5"/>
        <w:tblW w:w="7939" w:type="dxa"/>
        <w:tblInd w:w="-176" w:type="dxa"/>
        <w:tblLook w:val="04A0" w:firstRow="1" w:lastRow="0" w:firstColumn="1" w:lastColumn="0" w:noHBand="0" w:noVBand="1"/>
      </w:tblPr>
      <w:tblGrid>
        <w:gridCol w:w="687"/>
        <w:gridCol w:w="3296"/>
        <w:gridCol w:w="3956"/>
      </w:tblGrid>
      <w:tr w:rsidR="00145C7E"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09.00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09.05</w:t>
            </w:r>
          </w:p>
        </w:tc>
        <w:tc>
          <w:tcPr>
            <w:tcW w:w="329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Кіріспе сөз, семинар бағдарламасын ұсыну</w:t>
            </w:r>
          </w:p>
        </w:tc>
        <w:tc>
          <w:tcPr>
            <w:tcW w:w="395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Марина Александровна Зыкина,  Павлодар қаласы  № 29 сәбилер бақшасы – «Мерей» білім беру-дамыту орталығы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ның басшысы</w:t>
            </w:r>
          </w:p>
        </w:tc>
      </w:tr>
      <w:tr w:rsidR="00145C7E">
        <w:tc>
          <w:tcPr>
            <w:tcW w:w="7939" w:type="dxa"/>
            <w:gridSpan w:val="3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МАСТЕРМАИНД</w:t>
            </w:r>
          </w:p>
        </w:tc>
      </w:tr>
      <w:tr w:rsidR="00145C7E" w:rsidRPr="007F5032">
        <w:trPr>
          <w:trHeight w:val="405"/>
        </w:trPr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09.10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09.20</w:t>
            </w:r>
          </w:p>
        </w:tc>
        <w:tc>
          <w:tcPr>
            <w:tcW w:w="3296" w:type="dxa"/>
          </w:tcPr>
          <w:p w:rsidR="00145C7E" w:rsidRDefault="00547AB0" w:rsidP="00CE4C92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«Тышқан мен Араның сөздерді дос қылуы туралы»</w:t>
            </w:r>
            <w:r w:rsidR="00CE4C9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</w:t>
            </w:r>
            <w:r w:rsidR="007F50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К</w:t>
            </w:r>
            <w:r w:rsidR="007F5032" w:rsidRPr="007F50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іріктірілген</w:t>
            </w:r>
            <w:r w:rsidRPr="007F503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Ұ</w:t>
            </w:r>
            <w:r w:rsidR="007F5032" w:rsidRPr="007F503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І</w:t>
            </w:r>
            <w:r w:rsidR="007F503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Ә</w:t>
            </w:r>
            <w:r w:rsidRPr="007F503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сауаттылық негіздері және робототехника)</w:t>
            </w:r>
          </w:p>
        </w:tc>
        <w:tc>
          <w:tcPr>
            <w:tcW w:w="3956" w:type="dxa"/>
          </w:tcPr>
          <w:p w:rsidR="00145C7E" w:rsidRDefault="00547AB0" w:rsidP="000B616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Любовь Сергеевна Швайцер,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Павлодар қаласы  № 29 сәбилер бақшасы – «Мерей» білім беру-дамыту орталығы</w:t>
            </w:r>
            <w:r w:rsidR="000B616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тәрбиешісі</w:t>
            </w:r>
          </w:p>
        </w:tc>
      </w:tr>
      <w:tr w:rsidR="00145C7E" w:rsidRPr="007F5032"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09.25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09.35</w:t>
            </w:r>
          </w:p>
        </w:tc>
        <w:tc>
          <w:tcPr>
            <w:tcW w:w="3296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«Түрлі-түсті жасырынбақ: бояулар қайда тығылды?» Зерттеу қызметі.</w:t>
            </w:r>
          </w:p>
          <w:p w:rsidR="00145C7E" w:rsidRDefault="00145C7E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</w:p>
          <w:p w:rsidR="00145C7E" w:rsidRDefault="00145C7E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</w:p>
        </w:tc>
        <w:tc>
          <w:tcPr>
            <w:tcW w:w="395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Назигуль Ергалиевна Аубакирова,</w:t>
            </w:r>
          </w:p>
          <w:p w:rsidR="00145C7E" w:rsidRDefault="00547AB0" w:rsidP="000B616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Пав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лодар қаласы  № 29 сәбилер бақшасы – «Мерей» білім беру-дамыту орталығы</w:t>
            </w:r>
            <w:r w:rsidR="000B616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тәрбиешісі</w:t>
            </w:r>
          </w:p>
        </w:tc>
      </w:tr>
      <w:tr w:rsidR="00145C7E" w:rsidRPr="007F5032"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09.40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09.50</w:t>
            </w:r>
          </w:p>
        </w:tc>
        <w:tc>
          <w:tcPr>
            <w:tcW w:w="3296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«Цифрлық дала: қобыз дыбыстарын кодтау» </w:t>
            </w:r>
            <w:r w:rsidR="00CE4C9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К</w:t>
            </w:r>
            <w:r w:rsidR="00CE4C92" w:rsidRPr="007F50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іріктірілген</w:t>
            </w:r>
            <w:r w:rsidR="00CE4C92" w:rsidRPr="007F503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ҰІ</w:t>
            </w:r>
            <w:r w:rsidR="00CE4C9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Ә</w:t>
            </w:r>
            <w:r w:rsidR="00CE4C92" w:rsidRPr="007F503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(қазақ тілі және информатика)</w:t>
            </w:r>
          </w:p>
          <w:p w:rsidR="00145C7E" w:rsidRDefault="00145C7E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</w:p>
        </w:tc>
        <w:tc>
          <w:tcPr>
            <w:tcW w:w="395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Кульбаршин Зиеевна Каирбекова,</w:t>
            </w:r>
          </w:p>
          <w:p w:rsidR="00145C7E" w:rsidRDefault="00547AB0" w:rsidP="000B616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Павлодар қаласы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№ 29 сәбилер бақшасы – «Мерей» білім беру-дамыту орталығы</w:t>
            </w:r>
            <w:r w:rsidR="000B616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қазақ тілі </w:t>
            </w:r>
            <w:r w:rsidR="000B616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маманы</w:t>
            </w:r>
          </w:p>
        </w:tc>
      </w:tr>
      <w:tr w:rsidR="00145C7E" w:rsidRPr="007F5032"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09.55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10.05</w:t>
            </w:r>
          </w:p>
        </w:tc>
        <w:tc>
          <w:tcPr>
            <w:tcW w:w="3296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«LEGO-құтқарушылар: Көпірлерді жөндеу және қабаттарды санау»</w:t>
            </w:r>
          </w:p>
          <w:p w:rsidR="00145C7E" w:rsidRDefault="00CE4C92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К</w:t>
            </w:r>
            <w:r w:rsidRPr="007F50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іріктірілген</w:t>
            </w:r>
            <w:r w:rsidRPr="007F503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ҰІ</w:t>
            </w: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Ә</w:t>
            </w:r>
            <w:r w:rsidRPr="007F5032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</w:t>
            </w:r>
            <w:r w:rsidR="00547AB0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(математика негіздері және </w:t>
            </w: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құрастыру</w:t>
            </w:r>
            <w:r w:rsidR="00547AB0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)</w:t>
            </w:r>
          </w:p>
          <w:p w:rsidR="00145C7E" w:rsidRDefault="00145C7E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</w:p>
        </w:tc>
        <w:tc>
          <w:tcPr>
            <w:tcW w:w="395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Райхан Алексеевна Малтабарова,  </w:t>
            </w:r>
          </w:p>
          <w:p w:rsidR="00145C7E" w:rsidRDefault="00547AB0" w:rsidP="00CE4C9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влодар қаласы  № 29 сәбилер бақшасы – «Мерей» білім беру-дамыту орталығының 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тәрбиешісі</w:t>
            </w:r>
          </w:p>
        </w:tc>
      </w:tr>
      <w:tr w:rsidR="00145C7E" w:rsidRPr="007F5032"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10.10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10.20</w:t>
            </w:r>
          </w:p>
        </w:tc>
        <w:tc>
          <w:tcPr>
            <w:tcW w:w="3296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«Логикалық шеңбер: Дойбы және Тоғызқұмалақ» – ойын іс-шарасы</w:t>
            </w:r>
          </w:p>
        </w:tc>
        <w:tc>
          <w:tcPr>
            <w:tcW w:w="3956" w:type="dxa"/>
          </w:tcPr>
          <w:p w:rsidR="00145C7E" w:rsidRDefault="00547AB0" w:rsidP="00CE4C9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Мира Маратовна Омарова, Жанар Еркиновна Туртулова,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Павлодар қаласы </w:t>
            </w:r>
            <w:r w:rsidR="00CE4C9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  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29 сәбилер бақшасы – «Мерей» білім беру-дамыту орталығы</w:t>
            </w:r>
            <w:r w:rsidR="00CE4C9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тәрбиешілер</w:t>
            </w:r>
            <w:r w:rsidR="00CE4C9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</w:p>
        </w:tc>
      </w:tr>
      <w:tr w:rsidR="00145C7E" w:rsidRPr="007F5032"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10.25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10.35</w:t>
            </w:r>
          </w:p>
        </w:tc>
        <w:tc>
          <w:tcPr>
            <w:tcW w:w="3296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«Сиқырлы қылқалам және ЖИ: музыканы бейнелеу, қиялға жан бітіру» (Кенептегі дыбыс: ​​ЖИ көмегімен жасалған көркемдік тәжірибелер)</w:t>
            </w:r>
          </w:p>
        </w:tc>
        <w:tc>
          <w:tcPr>
            <w:tcW w:w="3956" w:type="dxa"/>
          </w:tcPr>
          <w:p w:rsidR="00145C7E" w:rsidRDefault="00547AB0" w:rsidP="00CE4C9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Айгерим Сабржановна Садырова, музыка жетекшісі, Мухаббат  Мухамедалиевна Жакипова</w:t>
            </w:r>
            <w:r w:rsidR="00CE4C9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Павлодар қаласы  № 29 сәбилер бақшасы – «Мерей» білім беру-дамыту орталығы</w:t>
            </w:r>
            <w:r w:rsidR="00CE4C9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тәрбиешісі </w:t>
            </w:r>
          </w:p>
        </w:tc>
      </w:tr>
      <w:tr w:rsidR="00145C7E">
        <w:trPr>
          <w:trHeight w:val="134"/>
        </w:trPr>
        <w:tc>
          <w:tcPr>
            <w:tcW w:w="7939" w:type="dxa"/>
            <w:gridSpan w:val="3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ҚОРЫТЫНДЫ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БӨЛІМІ</w:t>
            </w:r>
          </w:p>
        </w:tc>
      </w:tr>
      <w:tr w:rsidR="00145C7E" w:rsidRPr="007F5032"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10.40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10.50</w:t>
            </w:r>
          </w:p>
        </w:tc>
        <w:tc>
          <w:tcPr>
            <w:tcW w:w="7252" w:type="dxa"/>
            <w:gridSpan w:val="2"/>
            <w:tcBorders>
              <w:left w:val="single" w:sz="4" w:space="0" w:color="auto"/>
            </w:tcBorders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«Оқыту және тәрбиелеу процес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ін ақпараттық-әдістемелік қамтамасыз ету» көрмесінің экспозициясы</w:t>
            </w:r>
          </w:p>
        </w:tc>
      </w:tr>
      <w:tr w:rsidR="00145C7E" w:rsidRPr="007F5032">
        <w:tc>
          <w:tcPr>
            <w:tcW w:w="687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10.50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11.00</w:t>
            </w:r>
          </w:p>
        </w:tc>
        <w:tc>
          <w:tcPr>
            <w:tcW w:w="3296" w:type="dxa"/>
            <w:tcBorders>
              <w:left w:val="single" w:sz="4" w:space="0" w:color="auto"/>
            </w:tcBorders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 xml:space="preserve">Рефлексия. Әдістемелік ұсыныс, </w:t>
            </w:r>
          </w:p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kk-KZ"/>
              </w:rPr>
              <w:t>қорытынды</w:t>
            </w:r>
          </w:p>
        </w:tc>
        <w:tc>
          <w:tcPr>
            <w:tcW w:w="395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Алина Генриховна Терёшкина,  Павлодар қаласы  № 29 сәбилер бақшасы – «Мерей» білім беру-дамыту орталығының әдіскері</w:t>
            </w:r>
          </w:p>
        </w:tc>
      </w:tr>
    </w:tbl>
    <w:p w:rsidR="00145C7E" w:rsidRDefault="00145C7E">
      <w:pPr>
        <w:pStyle w:val="a3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547AB0" w:rsidRDefault="00547AB0">
      <w:pPr>
        <w:pStyle w:val="a3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547AB0" w:rsidRDefault="00547AB0">
      <w:pPr>
        <w:pStyle w:val="a3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547AB0" w:rsidRDefault="00547AB0">
      <w:pPr>
        <w:pStyle w:val="a3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45C7E" w:rsidRDefault="00547AB0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t>Дата проведения: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17.11.2026 г., </w:t>
      </w:r>
    </w:p>
    <w:p w:rsidR="00145C7E" w:rsidRDefault="00547AB0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Время проведения</w:t>
      </w:r>
      <w:r>
        <w:rPr>
          <w:rFonts w:ascii="Times New Roman" w:hAnsi="Times New Roman" w:cs="Times New Roman"/>
          <w:sz w:val="20"/>
          <w:szCs w:val="20"/>
          <w:lang w:val="kk-KZ"/>
        </w:rPr>
        <w:t>: 09.00-11.00 (регистрация: 08.30-08.50)</w:t>
      </w:r>
    </w:p>
    <w:p w:rsidR="00145C7E" w:rsidRDefault="00547AB0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Место проведения</w:t>
      </w:r>
      <w:r>
        <w:rPr>
          <w:rFonts w:ascii="Times New Roman" w:hAnsi="Times New Roman" w:cs="Times New Roman"/>
          <w:sz w:val="20"/>
          <w:szCs w:val="20"/>
          <w:lang w:val="kk-KZ"/>
        </w:rPr>
        <w:t>: г.Павлодар, ул. Радищева, 2.</w:t>
      </w:r>
      <w:r w:rsidR="00CE4C92">
        <w:rPr>
          <w:rFonts w:ascii="Times New Roman" w:hAnsi="Times New Roman" w:cs="Times New Roman"/>
          <w:sz w:val="20"/>
          <w:szCs w:val="20"/>
          <w:lang w:val="kk-KZ"/>
        </w:rPr>
        <w:t>№</w:t>
      </w:r>
    </w:p>
    <w:p w:rsidR="00145C7E" w:rsidRDefault="00547AB0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Организатор семинара:</w:t>
      </w:r>
      <w:r>
        <w:rPr>
          <w:rFonts w:ascii="Times New Roman" w:hAnsi="Times New Roman" w:cs="Times New Roman"/>
          <w:sz w:val="20"/>
          <w:szCs w:val="20"/>
          <w:lang w:val="kk-KZ"/>
        </w:rPr>
        <w:t>КГКП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kk-KZ"/>
        </w:rPr>
        <w:t>«Ясли-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сад №29 г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Павлодара, образовательно-развивающий центр «Мерей» </w:t>
      </w:r>
    </w:p>
    <w:p w:rsidR="00145C7E" w:rsidRDefault="00547AB0">
      <w:pPr>
        <w:pStyle w:val="a3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Модератор: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Крыкбесова БК., методист отдела образования г. Павлодара </w:t>
      </w:r>
    </w:p>
    <w:tbl>
      <w:tblPr>
        <w:tblStyle w:val="a5"/>
        <w:tblW w:w="7797" w:type="dxa"/>
        <w:tblInd w:w="108" w:type="dxa"/>
        <w:tblLook w:val="04A0" w:firstRow="1" w:lastRow="0" w:firstColumn="1" w:lastColumn="0" w:noHBand="0" w:noVBand="1"/>
      </w:tblPr>
      <w:tblGrid>
        <w:gridCol w:w="711"/>
        <w:gridCol w:w="2550"/>
        <w:gridCol w:w="4536"/>
      </w:tblGrid>
      <w:tr w:rsidR="00145C7E" w:rsidTr="00547AB0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09.00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09.05</w:t>
            </w:r>
          </w:p>
        </w:tc>
        <w:tc>
          <w:tcPr>
            <w:tcW w:w="2550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Вступительное слово, представление программы семинара</w:t>
            </w:r>
          </w:p>
        </w:tc>
        <w:tc>
          <w:tcPr>
            <w:tcW w:w="4536" w:type="dxa"/>
          </w:tcPr>
          <w:p w:rsidR="00145C7E" w:rsidRDefault="00547AB0" w:rsidP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Зыкина Марина Александровна, руковод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итель я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сли  -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сада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№29 г.Павлодара, о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бразовательно-развивающего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центра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«Мерей» </w:t>
            </w:r>
          </w:p>
        </w:tc>
      </w:tr>
      <w:tr w:rsidR="00145C7E">
        <w:tc>
          <w:tcPr>
            <w:tcW w:w="7797" w:type="dxa"/>
            <w:gridSpan w:val="3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МАСТЕРМАЙНД</w:t>
            </w:r>
          </w:p>
        </w:tc>
      </w:tr>
      <w:tr w:rsidR="00145C7E" w:rsidTr="00547AB0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09.10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09.20</w:t>
            </w:r>
          </w:p>
        </w:tc>
        <w:tc>
          <w:tcPr>
            <w:tcW w:w="2550" w:type="dxa"/>
          </w:tcPr>
          <w:p w:rsidR="00145C7E" w:rsidRDefault="00547AB0">
            <w:pPr>
              <w:pStyle w:val="a3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</w:rPr>
              <w:t>«Как Мышка и Пчёлка слова подружили»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Интегрированная ОД (основы грамоты и робототехники)</w:t>
            </w:r>
          </w:p>
        </w:tc>
        <w:tc>
          <w:tcPr>
            <w:tcW w:w="4536" w:type="dxa"/>
          </w:tcPr>
          <w:p w:rsidR="00145C7E" w:rsidRDefault="00547AB0" w:rsidP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Швайцер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Любовь Сергеевна,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ясли  - сада №29 г.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Павлодара, образовательно-развивающего  центра  «Мерей»</w:t>
            </w:r>
          </w:p>
        </w:tc>
      </w:tr>
      <w:tr w:rsidR="00145C7E" w:rsidTr="00547AB0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09.25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09.35</w:t>
            </w:r>
          </w:p>
        </w:tc>
        <w:tc>
          <w:tcPr>
            <w:tcW w:w="2550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«Цветные прятки: куда спрятались краски?» Исследовательская деятельность. </w:t>
            </w:r>
          </w:p>
        </w:tc>
        <w:tc>
          <w:tcPr>
            <w:tcW w:w="4536" w:type="dxa"/>
          </w:tcPr>
          <w:p w:rsidR="00145C7E" w:rsidRDefault="00547AB0" w:rsidP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Аубакирова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Назигуль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Ергалиевна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ясли  - сада №29 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авлодара, образовательно-развивающего  центра  «Мерей»</w:t>
            </w:r>
          </w:p>
        </w:tc>
      </w:tr>
      <w:tr w:rsidR="00145C7E" w:rsidTr="00547AB0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09.40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09.50</w:t>
            </w:r>
          </w:p>
        </w:tc>
        <w:tc>
          <w:tcPr>
            <w:tcW w:w="2550" w:type="dxa"/>
          </w:tcPr>
          <w:p w:rsidR="00145C7E" w:rsidRDefault="00547AB0">
            <w:pPr>
              <w:pStyle w:val="a3"/>
              <w:ind w:right="-11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«Цифровая степь: кодируем звуки кобыза»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Интегрированная ОД (казахский язык и информатика)</w:t>
            </w:r>
          </w:p>
        </w:tc>
        <w:tc>
          <w:tcPr>
            <w:tcW w:w="453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Каирбекова Кульбаршин Зиеевна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педагог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казахского языка</w:t>
            </w:r>
          </w:p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ясли  - сада №29 г.Павлодара, образовательно-развивающего  центра  «Мерей»</w:t>
            </w:r>
          </w:p>
        </w:tc>
      </w:tr>
      <w:tr w:rsidR="00145C7E" w:rsidTr="00547AB0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09.55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10.05</w:t>
            </w:r>
          </w:p>
        </w:tc>
        <w:tc>
          <w:tcPr>
            <w:tcW w:w="2550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«LEGO-спасатели: чиним мосты и считаем этажи»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Интегрированная ОД (основы математики и конструирование)</w:t>
            </w:r>
          </w:p>
        </w:tc>
        <w:tc>
          <w:tcPr>
            <w:tcW w:w="453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Малтабарова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Райхан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Алексеевна,</w:t>
            </w:r>
          </w:p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ясли  - сада №29 г.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Павлодара, образовательно-развивающего  центра  «Мерей»</w:t>
            </w:r>
          </w:p>
        </w:tc>
      </w:tr>
      <w:tr w:rsidR="00145C7E" w:rsidTr="00547AB0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10.10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10.20</w:t>
            </w:r>
          </w:p>
        </w:tc>
        <w:tc>
          <w:tcPr>
            <w:tcW w:w="2550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«Логи</w:t>
            </w: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ческий ринг: Шашки &amp; Тогызкумалак» Игровая деятельность</w:t>
            </w:r>
          </w:p>
        </w:tc>
        <w:tc>
          <w:tcPr>
            <w:tcW w:w="453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Омарова Мира Маратовна, Туртулова Жанар Еркиновна, воспитатели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ясли  - сада №29 г.Павлодара, образовательно-развивающего  центра  «Мерей»</w:t>
            </w:r>
          </w:p>
        </w:tc>
      </w:tr>
      <w:tr w:rsidR="00145C7E" w:rsidTr="00547AB0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10.25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10.35</w:t>
            </w:r>
          </w:p>
        </w:tc>
        <w:tc>
          <w:tcPr>
            <w:tcW w:w="2550" w:type="dxa"/>
          </w:tcPr>
          <w:p w:rsidR="00145C7E" w:rsidRDefault="00547AB0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>«Волшебная кисточка и ИИ: рисуем</w:t>
            </w: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музыку, оживляем фантазию» (Звук на холсте: Арт-эксперименты с ИИ)</w:t>
            </w:r>
          </w:p>
          <w:p w:rsidR="00145C7E" w:rsidRDefault="00145C7E">
            <w:pPr>
              <w:pStyle w:val="a3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</w:pPr>
          </w:p>
        </w:tc>
        <w:tc>
          <w:tcPr>
            <w:tcW w:w="4536" w:type="dxa"/>
          </w:tcPr>
          <w:p w:rsidR="00145C7E" w:rsidRDefault="00547AB0" w:rsidP="00547AB0">
            <w:pPr>
              <w:pStyle w:val="a3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Садырова Айгерим Сабржановна,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музыкальный руководитель,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Жакипова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Мухаббат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Мухамедалиевна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ясли  - сада №29 г.Павлодара, образовательно-развивающего  центра  «Мерей»</w:t>
            </w:r>
          </w:p>
        </w:tc>
      </w:tr>
      <w:tr w:rsidR="00145C7E">
        <w:tc>
          <w:tcPr>
            <w:tcW w:w="7797" w:type="dxa"/>
            <w:gridSpan w:val="3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ЗАКЛЮЧИТЕЛЬНАЯ ЧАСТЬ </w:t>
            </w:r>
          </w:p>
        </w:tc>
      </w:tr>
      <w:tr w:rsidR="00145C7E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10.40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10.50</w:t>
            </w:r>
          </w:p>
        </w:tc>
        <w:tc>
          <w:tcPr>
            <w:tcW w:w="7086" w:type="dxa"/>
            <w:gridSpan w:val="2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Экспозиция выставки «Информационно-методическое обеспечение процесса обучения и воспитания»</w:t>
            </w:r>
            <w:r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  <w:tr w:rsidR="00145C7E" w:rsidTr="00547AB0">
        <w:tc>
          <w:tcPr>
            <w:tcW w:w="711" w:type="dxa"/>
          </w:tcPr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10.50</w:t>
            </w:r>
          </w:p>
          <w:p w:rsidR="00145C7E" w:rsidRDefault="00547AB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11.00</w:t>
            </w:r>
          </w:p>
        </w:tc>
        <w:tc>
          <w:tcPr>
            <w:tcW w:w="2550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Рефлексия. Методические рекомендации, подведение итогов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4536" w:type="dxa"/>
          </w:tcPr>
          <w:p w:rsidR="00145C7E" w:rsidRDefault="00547AB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Терёшкина Алина Генриховна, методист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ясли  - сада №29 г.Павлодара, образовательно-развивающего  центра  «Мерей»</w:t>
            </w:r>
          </w:p>
        </w:tc>
      </w:tr>
    </w:tbl>
    <w:p w:rsidR="00145C7E" w:rsidRDefault="00145C7E">
      <w:pPr>
        <w:pStyle w:val="a3"/>
        <w:rPr>
          <w:rFonts w:ascii="Times New Roman" w:hAnsi="Times New Roman" w:cs="Times New Roman"/>
          <w:b/>
        </w:rPr>
      </w:pPr>
    </w:p>
    <w:sectPr w:rsidR="00145C7E">
      <w:pgSz w:w="16838" w:h="11906" w:orient="landscape"/>
      <w:pgMar w:top="426" w:right="678" w:bottom="426" w:left="567" w:header="709" w:footer="709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D133E"/>
    <w:multiLevelType w:val="hybridMultilevel"/>
    <w:tmpl w:val="2B9A1F22"/>
    <w:lvl w:ilvl="0" w:tplc="2BF4873A">
      <w:start w:val="9"/>
      <w:numFmt w:val="bullet"/>
      <w:lvlText w:val=""/>
      <w:lvlJc w:val="left"/>
      <w:pPr>
        <w:ind w:left="4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5ED1E16"/>
    <w:multiLevelType w:val="hybridMultilevel"/>
    <w:tmpl w:val="DD024E92"/>
    <w:lvl w:ilvl="0" w:tplc="9702D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6AC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84AF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C4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BC3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06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A05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E4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A2F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45C7E"/>
    <w:rsid w:val="000B6162"/>
    <w:rsid w:val="00145C7E"/>
    <w:rsid w:val="00547AB0"/>
    <w:rsid w:val="007F5032"/>
    <w:rsid w:val="00CE4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Алия,мелкий,Обя,Айгерим,мой рабочий,норма,ТекстОтчета"/>
    <w:link w:val="a4"/>
    <w:uiPriority w:val="1"/>
    <w:qFormat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Pr>
      <w:b/>
      <w:bCs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aliases w:val="Алия Знак,мелкий Знак,Обя Знак,Айгерим Знак,мой рабочий Знак,норма Знак,ТекстОтчета Знак"/>
    <w:link w:val="a3"/>
    <w:uiPriority w:val="1"/>
    <w:locked/>
    <w:rsid w:val="007F50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8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User</cp:lastModifiedBy>
  <cp:revision>91</cp:revision>
  <cp:lastPrinted>2023-12-13T10:20:00Z</cp:lastPrinted>
  <dcterms:created xsi:type="dcterms:W3CDTF">2023-11-27T05:27:00Z</dcterms:created>
  <dcterms:modified xsi:type="dcterms:W3CDTF">2026-11-04T07:45:00Z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6ae01e3d3f317c125324b792927b81709228ec1b42a63f2f9a607368e5794187</vt:lpwstr>
  </property>
</Properties>
</file>